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402B" w:rsidRPr="00806E1C" w:rsidRDefault="0085402B" w:rsidP="0085402B">
      <w:pPr>
        <w:rPr>
          <w:rFonts w:ascii="Arial" w:hAnsi="Arial" w:cs="Arial"/>
        </w:rPr>
      </w:pPr>
      <w:r>
        <w:t xml:space="preserve">    </w:t>
      </w:r>
    </w:p>
    <w:p w:rsidR="00E96D58" w:rsidRPr="00D71F30" w:rsidRDefault="00515822" w:rsidP="00515822">
      <w:pPr>
        <w:tabs>
          <w:tab w:val="left" w:pos="375"/>
          <w:tab w:val="right" w:pos="10466"/>
        </w:tabs>
        <w:spacing w:after="0"/>
        <w:rPr>
          <w:rFonts w:cs="Arial"/>
          <w:b/>
          <w:sz w:val="24"/>
          <w:szCs w:val="24"/>
        </w:rPr>
      </w:pPr>
      <w:r w:rsidRPr="00806E1C">
        <w:rPr>
          <w:rFonts w:ascii="Arial" w:hAnsi="Arial" w:cs="Arial"/>
        </w:rPr>
        <w:tab/>
      </w:r>
      <w:r w:rsidRPr="00806E1C">
        <w:rPr>
          <w:rFonts w:ascii="Arial" w:hAnsi="Arial" w:cs="Arial"/>
          <w:noProof/>
          <w:lang w:eastAsia="en-GB"/>
        </w:rPr>
        <w:drawing>
          <wp:anchor distT="0" distB="0" distL="114300" distR="114300" simplePos="0" relativeHeight="251658240" behindDoc="1" locked="0" layoutInCell="1" allowOverlap="1">
            <wp:simplePos x="0" y="0"/>
            <wp:positionH relativeFrom="column">
              <wp:posOffset>238125</wp:posOffset>
            </wp:positionH>
            <wp:positionV relativeFrom="paragraph">
              <wp:posOffset>-635</wp:posOffset>
            </wp:positionV>
            <wp:extent cx="880110" cy="838200"/>
            <wp:effectExtent l="0" t="0" r="0" b="0"/>
            <wp:wrapNone/>
            <wp:docPr id="2" name="Picture 2" descr="H:\GENERAL\School Logo\Bailey Green and Butterflies Logo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GENERAL\School Logo\Bailey Green and Butterflies Logo (00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0110" cy="838200"/>
                    </a:xfrm>
                    <a:prstGeom prst="rect">
                      <a:avLst/>
                    </a:prstGeom>
                    <a:noFill/>
                    <a:ln>
                      <a:noFill/>
                    </a:ln>
                  </pic:spPr>
                </pic:pic>
              </a:graphicData>
            </a:graphic>
          </wp:anchor>
        </w:drawing>
      </w:r>
      <w:r w:rsidRPr="00806E1C">
        <w:rPr>
          <w:rFonts w:ascii="Arial" w:hAnsi="Arial" w:cs="Arial"/>
        </w:rPr>
        <w:tab/>
      </w:r>
      <w:r w:rsidRPr="00D71F30">
        <w:rPr>
          <w:rFonts w:cs="Arial"/>
          <w:b/>
          <w:sz w:val="24"/>
          <w:szCs w:val="24"/>
        </w:rPr>
        <w:t>Bailey Green Primary and Nursery School</w:t>
      </w:r>
    </w:p>
    <w:p w:rsidR="00515822" w:rsidRPr="00D71F30" w:rsidRDefault="00515822" w:rsidP="00515822">
      <w:pPr>
        <w:spacing w:after="0"/>
        <w:jc w:val="right"/>
        <w:rPr>
          <w:rFonts w:cs="Arial"/>
          <w:b/>
          <w:sz w:val="24"/>
          <w:szCs w:val="24"/>
        </w:rPr>
      </w:pPr>
      <w:r w:rsidRPr="00D71F30">
        <w:rPr>
          <w:rFonts w:cs="Arial"/>
          <w:b/>
          <w:sz w:val="24"/>
          <w:szCs w:val="24"/>
        </w:rPr>
        <w:t>Together with Bailey’s Butterflies</w:t>
      </w:r>
    </w:p>
    <w:p w:rsidR="00515822" w:rsidRPr="00D71F30" w:rsidRDefault="00515822" w:rsidP="00515822">
      <w:pPr>
        <w:spacing w:after="0"/>
        <w:jc w:val="right"/>
        <w:rPr>
          <w:rFonts w:cs="Arial"/>
          <w:b/>
          <w:sz w:val="24"/>
          <w:szCs w:val="24"/>
        </w:rPr>
      </w:pPr>
    </w:p>
    <w:p w:rsidR="00515822" w:rsidRPr="00D71F30" w:rsidRDefault="00515822" w:rsidP="00515822">
      <w:pPr>
        <w:jc w:val="right"/>
        <w:rPr>
          <w:rFonts w:cs="Arial"/>
          <w:b/>
          <w:sz w:val="24"/>
          <w:szCs w:val="24"/>
        </w:rPr>
      </w:pPr>
      <w:r w:rsidRPr="00D71F30">
        <w:rPr>
          <w:rFonts w:cs="Arial"/>
          <w:b/>
          <w:sz w:val="24"/>
          <w:szCs w:val="24"/>
        </w:rPr>
        <w:t>Single Equality Scheme</w:t>
      </w:r>
    </w:p>
    <w:p w:rsidR="00E96D58" w:rsidRPr="00D71F30" w:rsidRDefault="00E96D58" w:rsidP="0085402B">
      <w:pPr>
        <w:rPr>
          <w:rFonts w:cs="Arial"/>
          <w:sz w:val="24"/>
          <w:szCs w:val="24"/>
        </w:rPr>
      </w:pPr>
    </w:p>
    <w:p w:rsidR="0085402B" w:rsidRPr="00D71F30" w:rsidRDefault="0085402B" w:rsidP="0085402B">
      <w:pPr>
        <w:pBdr>
          <w:bottom w:val="single" w:sz="12" w:space="1" w:color="auto"/>
        </w:pBdr>
        <w:rPr>
          <w:rFonts w:cs="Arial"/>
          <w:b/>
          <w:sz w:val="24"/>
          <w:szCs w:val="24"/>
        </w:rPr>
      </w:pPr>
      <w:r w:rsidRPr="00D71F30">
        <w:rPr>
          <w:rFonts w:cs="Arial"/>
          <w:b/>
          <w:sz w:val="24"/>
          <w:szCs w:val="24"/>
        </w:rPr>
        <w:t>Introduction</w:t>
      </w:r>
    </w:p>
    <w:p w:rsidR="00795366" w:rsidRPr="00D71F30" w:rsidRDefault="0085402B" w:rsidP="00795366">
      <w:pPr>
        <w:rPr>
          <w:rFonts w:cs="Arial"/>
          <w:sz w:val="24"/>
          <w:szCs w:val="24"/>
        </w:rPr>
      </w:pPr>
      <w:r w:rsidRPr="00D71F30">
        <w:rPr>
          <w:rFonts w:cs="Arial"/>
          <w:sz w:val="24"/>
          <w:szCs w:val="24"/>
        </w:rPr>
        <w:t>Bailey Green Primary and Nursery School’s mission statement says</w:t>
      </w:r>
      <w:r w:rsidR="00795366" w:rsidRPr="00D71F30">
        <w:rPr>
          <w:rFonts w:cs="Arial"/>
          <w:sz w:val="24"/>
          <w:szCs w:val="24"/>
        </w:rPr>
        <w:t>:</w:t>
      </w:r>
    </w:p>
    <w:p w:rsidR="00795366" w:rsidRPr="00D71F30" w:rsidRDefault="00795366" w:rsidP="00795366">
      <w:pPr>
        <w:rPr>
          <w:rFonts w:cs="Arial"/>
          <w:sz w:val="24"/>
          <w:szCs w:val="24"/>
        </w:rPr>
      </w:pPr>
    </w:p>
    <w:p w:rsidR="0085402B" w:rsidRPr="00D71F30" w:rsidRDefault="0085402B" w:rsidP="00795366">
      <w:pPr>
        <w:jc w:val="center"/>
        <w:rPr>
          <w:rFonts w:cs="Arial"/>
          <w:sz w:val="24"/>
          <w:szCs w:val="24"/>
        </w:rPr>
      </w:pPr>
      <w:r w:rsidRPr="00D71F30">
        <w:rPr>
          <w:rFonts w:cs="Arial"/>
          <w:sz w:val="24"/>
          <w:szCs w:val="24"/>
        </w:rPr>
        <w:t>‘We aim to make our school and Nursery a pleasant and friendly place to be so that children can be happy at nursery and school, enjoy learning and reach their full potential. We will provide a stimulating learning environment and a variety of exciting opportunities and experiences within a broad and balanced curriculum. We aim to give children the best possible start to their education by developing their curiosity, imagination and desire to learn. Each child is valued as an individual irrespective of their race, gender or culture’.</w:t>
      </w:r>
    </w:p>
    <w:p w:rsidR="001B1190" w:rsidRPr="00D71F30" w:rsidRDefault="001B1190" w:rsidP="00795366">
      <w:pPr>
        <w:jc w:val="center"/>
        <w:rPr>
          <w:rFonts w:cs="Arial"/>
          <w:sz w:val="24"/>
          <w:szCs w:val="24"/>
        </w:rPr>
      </w:pPr>
      <w:r w:rsidRPr="00D71F30">
        <w:rPr>
          <w:rFonts w:cs="Arial"/>
          <w:sz w:val="24"/>
          <w:szCs w:val="24"/>
        </w:rPr>
        <w:t>OFSTED 2012, “Outstanding teaching ensures all pupils are constantly challenged, enabling pupils of all abilities, including those known to be eligible for the pupil premium, to e4xcel in their learning”.</w:t>
      </w:r>
    </w:p>
    <w:p w:rsidR="0085402B" w:rsidRPr="00D71F30" w:rsidRDefault="0085402B" w:rsidP="0085402B">
      <w:pPr>
        <w:rPr>
          <w:rFonts w:cs="Arial"/>
          <w:sz w:val="24"/>
          <w:szCs w:val="24"/>
        </w:rPr>
      </w:pPr>
      <w:r w:rsidRPr="00D71F30">
        <w:rPr>
          <w:rFonts w:cs="Arial"/>
          <w:sz w:val="24"/>
          <w:szCs w:val="24"/>
        </w:rPr>
        <w:t xml:space="preserve">The achievement of pupils will be monitored by race, gender and disability and we will use this data to support pupils, raise standards and ensure inclusive teaching. We will tackle discrimination by the positive promotion of equality, challenging bullying and stereotypes and creating an environment which champions respect for all. </w:t>
      </w:r>
    </w:p>
    <w:p w:rsidR="0085402B" w:rsidRPr="00D71F30" w:rsidRDefault="0085402B" w:rsidP="0085402B">
      <w:pPr>
        <w:rPr>
          <w:rFonts w:cs="Arial"/>
          <w:b/>
          <w:sz w:val="24"/>
          <w:szCs w:val="24"/>
        </w:rPr>
      </w:pPr>
      <w:r w:rsidRPr="00D71F30">
        <w:rPr>
          <w:rFonts w:cs="Arial"/>
          <w:b/>
          <w:sz w:val="24"/>
          <w:szCs w:val="24"/>
        </w:rPr>
        <w:t xml:space="preserve">Policy Statement </w:t>
      </w:r>
    </w:p>
    <w:p w:rsidR="0085402B" w:rsidRPr="00D71F30" w:rsidRDefault="0085402B" w:rsidP="0085402B">
      <w:pPr>
        <w:ind w:left="720"/>
        <w:rPr>
          <w:rFonts w:cs="Arial"/>
          <w:sz w:val="24"/>
          <w:szCs w:val="24"/>
        </w:rPr>
      </w:pPr>
      <w:r w:rsidRPr="00D71F30">
        <w:rPr>
          <w:rFonts w:cs="Arial"/>
          <w:sz w:val="24"/>
          <w:szCs w:val="24"/>
        </w:rPr>
        <w:sym w:font="Symbol" w:char="F0B7"/>
      </w:r>
      <w:r w:rsidRPr="00D71F30">
        <w:rPr>
          <w:rFonts w:cs="Arial"/>
          <w:sz w:val="24"/>
          <w:szCs w:val="24"/>
        </w:rPr>
        <w:t xml:space="preserve"> Bailey Green Primary and Nursery School acknowledges, and welcomes, diversity among pupils, staff and visitors. </w:t>
      </w:r>
    </w:p>
    <w:p w:rsidR="0085402B" w:rsidRPr="00D71F30" w:rsidRDefault="0085402B" w:rsidP="0085402B">
      <w:pPr>
        <w:ind w:left="720"/>
        <w:rPr>
          <w:rFonts w:cs="Arial"/>
          <w:sz w:val="24"/>
          <w:szCs w:val="24"/>
        </w:rPr>
      </w:pPr>
      <w:r w:rsidRPr="00D71F30">
        <w:rPr>
          <w:rFonts w:cs="Arial"/>
          <w:sz w:val="24"/>
          <w:szCs w:val="24"/>
        </w:rPr>
        <w:sym w:font="Symbol" w:char="F0B7"/>
      </w:r>
      <w:r w:rsidRPr="00D71F30">
        <w:rPr>
          <w:rFonts w:cs="Arial"/>
          <w:sz w:val="24"/>
          <w:szCs w:val="24"/>
        </w:rPr>
        <w:t xml:space="preserve"> We do not discriminate against anyone, child or adult, on the grounds of their gender, race, age, religion, nationality, sexual orientation, or disability. </w:t>
      </w:r>
    </w:p>
    <w:p w:rsidR="0085402B" w:rsidRPr="00D71F30" w:rsidRDefault="0085402B" w:rsidP="0085402B">
      <w:pPr>
        <w:ind w:left="720"/>
        <w:rPr>
          <w:rFonts w:cs="Arial"/>
          <w:sz w:val="24"/>
          <w:szCs w:val="24"/>
        </w:rPr>
      </w:pPr>
      <w:r w:rsidRPr="00D71F30">
        <w:rPr>
          <w:rFonts w:cs="Arial"/>
          <w:sz w:val="24"/>
          <w:szCs w:val="24"/>
        </w:rPr>
        <w:sym w:font="Symbol" w:char="F0B7"/>
      </w:r>
      <w:r w:rsidRPr="00D71F30">
        <w:rPr>
          <w:rFonts w:cs="Arial"/>
          <w:sz w:val="24"/>
          <w:szCs w:val="24"/>
        </w:rPr>
        <w:t xml:space="preserve"> We promote the principles of fairness and justice for all through the education that we provide in our school. </w:t>
      </w:r>
    </w:p>
    <w:p w:rsidR="0085402B" w:rsidRPr="00D71F30" w:rsidRDefault="0085402B" w:rsidP="0085402B">
      <w:pPr>
        <w:ind w:left="720"/>
        <w:rPr>
          <w:rFonts w:cs="Arial"/>
          <w:sz w:val="24"/>
          <w:szCs w:val="24"/>
        </w:rPr>
      </w:pPr>
      <w:r w:rsidRPr="00D71F30">
        <w:rPr>
          <w:rFonts w:cs="Arial"/>
          <w:sz w:val="24"/>
          <w:szCs w:val="24"/>
        </w:rPr>
        <w:sym w:font="Symbol" w:char="F0B7"/>
      </w:r>
      <w:r w:rsidRPr="00D71F30">
        <w:rPr>
          <w:rFonts w:cs="Arial"/>
          <w:sz w:val="24"/>
          <w:szCs w:val="24"/>
        </w:rPr>
        <w:t xml:space="preserve"> We want all members of our school community to feel a sense of belonging within the school and wider community and to feel that they are respected and able to participate fully in school life. </w:t>
      </w:r>
    </w:p>
    <w:p w:rsidR="0085402B" w:rsidRPr="00D71F30" w:rsidRDefault="0085402B" w:rsidP="0085402B">
      <w:pPr>
        <w:ind w:left="720"/>
        <w:rPr>
          <w:rFonts w:cs="Arial"/>
          <w:sz w:val="24"/>
          <w:szCs w:val="24"/>
        </w:rPr>
      </w:pPr>
      <w:r w:rsidRPr="00D71F30">
        <w:rPr>
          <w:rFonts w:cs="Arial"/>
          <w:sz w:val="24"/>
          <w:szCs w:val="24"/>
        </w:rPr>
        <w:sym w:font="Symbol" w:char="F0B7"/>
      </w:r>
      <w:r w:rsidRPr="00D71F30">
        <w:rPr>
          <w:rFonts w:cs="Arial"/>
          <w:sz w:val="24"/>
          <w:szCs w:val="24"/>
        </w:rPr>
        <w:t xml:space="preserve"> We expect that all pupils can make good progress and achieve to their highest potential. </w:t>
      </w:r>
    </w:p>
    <w:p w:rsidR="0085402B" w:rsidRPr="00D71F30" w:rsidRDefault="0085402B" w:rsidP="0085402B">
      <w:pPr>
        <w:ind w:left="720"/>
        <w:rPr>
          <w:rFonts w:cs="Arial"/>
          <w:sz w:val="24"/>
          <w:szCs w:val="24"/>
        </w:rPr>
      </w:pPr>
      <w:r w:rsidRPr="00D71F30">
        <w:rPr>
          <w:rFonts w:cs="Arial"/>
          <w:sz w:val="24"/>
          <w:szCs w:val="24"/>
        </w:rPr>
        <w:sym w:font="Symbol" w:char="F0B7"/>
      </w:r>
      <w:r w:rsidRPr="00D71F30">
        <w:rPr>
          <w:rFonts w:cs="Arial"/>
          <w:sz w:val="24"/>
          <w:szCs w:val="24"/>
        </w:rPr>
        <w:t xml:space="preserve"> We respect the religious beliefs and practices of all staff, pupils, parents and carers. </w:t>
      </w:r>
    </w:p>
    <w:p w:rsidR="0085402B" w:rsidRPr="00D71F30" w:rsidRDefault="0085402B" w:rsidP="0085402B">
      <w:pPr>
        <w:ind w:left="720"/>
        <w:rPr>
          <w:rFonts w:cs="Arial"/>
          <w:sz w:val="24"/>
          <w:szCs w:val="24"/>
        </w:rPr>
      </w:pPr>
      <w:r w:rsidRPr="00D71F30">
        <w:rPr>
          <w:rFonts w:cs="Arial"/>
          <w:sz w:val="24"/>
          <w:szCs w:val="24"/>
        </w:rPr>
        <w:sym w:font="Symbol" w:char="F0B7"/>
      </w:r>
      <w:r w:rsidRPr="00D71F30">
        <w:rPr>
          <w:rFonts w:cs="Arial"/>
          <w:sz w:val="24"/>
          <w:szCs w:val="24"/>
        </w:rPr>
        <w:t xml:space="preserve"> We ensure that all recruitment, employment, promotion and training policies and procedures are fair to all and provide opportunities for everyone to achieve. </w:t>
      </w:r>
    </w:p>
    <w:p w:rsidR="0085402B" w:rsidRPr="00D71F30" w:rsidRDefault="0085402B" w:rsidP="0085402B">
      <w:pPr>
        <w:ind w:left="720"/>
        <w:rPr>
          <w:rFonts w:cs="Arial"/>
          <w:sz w:val="24"/>
          <w:szCs w:val="24"/>
        </w:rPr>
      </w:pPr>
      <w:r w:rsidRPr="00D71F30">
        <w:rPr>
          <w:rFonts w:cs="Arial"/>
          <w:sz w:val="24"/>
          <w:szCs w:val="24"/>
        </w:rPr>
        <w:sym w:font="Symbol" w:char="F0B7"/>
      </w:r>
      <w:r w:rsidRPr="00D71F30">
        <w:rPr>
          <w:rFonts w:cs="Arial"/>
          <w:sz w:val="24"/>
          <w:szCs w:val="24"/>
        </w:rPr>
        <w:t xml:space="preserve"> We will make reasonable adjustments, where required, in order to improve access to the school buildings, increase access to the curriculum and improve delivery of information</w:t>
      </w:r>
    </w:p>
    <w:p w:rsidR="0085402B" w:rsidRPr="00D71F30" w:rsidRDefault="0085402B" w:rsidP="0085402B">
      <w:pPr>
        <w:rPr>
          <w:rFonts w:cs="Arial"/>
          <w:sz w:val="24"/>
          <w:szCs w:val="24"/>
        </w:rPr>
      </w:pPr>
    </w:p>
    <w:p w:rsidR="0085402B" w:rsidRPr="00D71F30" w:rsidRDefault="0085402B" w:rsidP="0085402B">
      <w:pPr>
        <w:rPr>
          <w:rFonts w:cs="Arial"/>
          <w:sz w:val="24"/>
          <w:szCs w:val="24"/>
        </w:rPr>
      </w:pPr>
    </w:p>
    <w:p w:rsidR="0085402B" w:rsidRPr="00D71F30" w:rsidRDefault="0085402B" w:rsidP="0085402B">
      <w:pPr>
        <w:rPr>
          <w:rFonts w:cs="Arial"/>
          <w:sz w:val="24"/>
          <w:szCs w:val="24"/>
        </w:rPr>
      </w:pPr>
    </w:p>
    <w:p w:rsidR="00515822" w:rsidRPr="00D71F30" w:rsidRDefault="00515822" w:rsidP="00515822">
      <w:pPr>
        <w:tabs>
          <w:tab w:val="left" w:pos="375"/>
          <w:tab w:val="left" w:pos="435"/>
          <w:tab w:val="right" w:pos="10466"/>
        </w:tabs>
        <w:spacing w:after="0"/>
        <w:rPr>
          <w:rFonts w:cs="Arial"/>
          <w:b/>
          <w:sz w:val="24"/>
          <w:szCs w:val="24"/>
        </w:rPr>
      </w:pPr>
      <w:r w:rsidRPr="00D71F30">
        <w:rPr>
          <w:rFonts w:cs="Arial"/>
          <w:b/>
          <w:sz w:val="24"/>
          <w:szCs w:val="24"/>
        </w:rPr>
        <w:tab/>
      </w:r>
      <w:r w:rsidRPr="00D71F30">
        <w:rPr>
          <w:rFonts w:cs="Arial"/>
          <w:b/>
          <w:sz w:val="24"/>
          <w:szCs w:val="24"/>
        </w:rPr>
        <w:tab/>
      </w:r>
      <w:r w:rsidRPr="00D71F30">
        <w:rPr>
          <w:rFonts w:cs="Arial"/>
          <w:noProof/>
          <w:sz w:val="24"/>
          <w:szCs w:val="24"/>
          <w:lang w:eastAsia="en-GB"/>
        </w:rPr>
        <w:drawing>
          <wp:anchor distT="0" distB="0" distL="114300" distR="114300" simplePos="0" relativeHeight="251660288" behindDoc="1" locked="0" layoutInCell="1" allowOverlap="1" wp14:anchorId="139324BE" wp14:editId="0EF554F5">
            <wp:simplePos x="0" y="0"/>
            <wp:positionH relativeFrom="column">
              <wp:posOffset>0</wp:posOffset>
            </wp:positionH>
            <wp:positionV relativeFrom="paragraph">
              <wp:posOffset>-635</wp:posOffset>
            </wp:positionV>
            <wp:extent cx="880110" cy="838200"/>
            <wp:effectExtent l="0" t="0" r="0" b="0"/>
            <wp:wrapNone/>
            <wp:docPr id="4" name="Picture 4" descr="H:\GENERAL\School Logo\Bailey Green and Butterflies Logo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GENERAL\School Logo\Bailey Green and Butterflies Logo (00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80110" cy="838200"/>
                    </a:xfrm>
                    <a:prstGeom prst="rect">
                      <a:avLst/>
                    </a:prstGeom>
                    <a:noFill/>
                    <a:ln>
                      <a:noFill/>
                    </a:ln>
                  </pic:spPr>
                </pic:pic>
              </a:graphicData>
            </a:graphic>
          </wp:anchor>
        </w:drawing>
      </w:r>
      <w:r w:rsidRPr="00D71F30">
        <w:rPr>
          <w:rFonts w:cs="Arial"/>
          <w:b/>
          <w:sz w:val="24"/>
          <w:szCs w:val="24"/>
        </w:rPr>
        <w:tab/>
        <w:t>Bailey Green Primary and Nursery School</w:t>
      </w:r>
    </w:p>
    <w:p w:rsidR="00515822" w:rsidRPr="00D71F30" w:rsidRDefault="00515822" w:rsidP="00515822">
      <w:pPr>
        <w:spacing w:after="0"/>
        <w:jc w:val="right"/>
        <w:rPr>
          <w:rFonts w:cs="Arial"/>
          <w:b/>
          <w:sz w:val="24"/>
          <w:szCs w:val="24"/>
        </w:rPr>
      </w:pPr>
      <w:r w:rsidRPr="00D71F30">
        <w:rPr>
          <w:rFonts w:cs="Arial"/>
          <w:b/>
          <w:sz w:val="24"/>
          <w:szCs w:val="24"/>
        </w:rPr>
        <w:t>Together with Bailey’s Butterflies</w:t>
      </w:r>
    </w:p>
    <w:p w:rsidR="00515822" w:rsidRPr="00D71F30" w:rsidRDefault="00515822" w:rsidP="00515822">
      <w:pPr>
        <w:spacing w:after="0"/>
        <w:jc w:val="right"/>
        <w:rPr>
          <w:rFonts w:cs="Arial"/>
          <w:b/>
          <w:sz w:val="24"/>
          <w:szCs w:val="24"/>
        </w:rPr>
      </w:pPr>
    </w:p>
    <w:p w:rsidR="00515822" w:rsidRPr="00D71F30" w:rsidRDefault="00515822" w:rsidP="00515822">
      <w:pPr>
        <w:jc w:val="right"/>
        <w:rPr>
          <w:rFonts w:cs="Arial"/>
          <w:b/>
          <w:sz w:val="24"/>
          <w:szCs w:val="24"/>
        </w:rPr>
      </w:pPr>
      <w:r w:rsidRPr="00D71F30">
        <w:rPr>
          <w:rFonts w:cs="Arial"/>
          <w:b/>
          <w:sz w:val="24"/>
          <w:szCs w:val="24"/>
        </w:rPr>
        <w:t>Single Equality Scheme</w:t>
      </w:r>
    </w:p>
    <w:p w:rsidR="005237E7" w:rsidRPr="00D71F30" w:rsidRDefault="005237E7" w:rsidP="0085402B">
      <w:pPr>
        <w:pBdr>
          <w:bottom w:val="single" w:sz="12" w:space="1" w:color="auto"/>
        </w:pBdr>
        <w:rPr>
          <w:rFonts w:cs="Arial"/>
          <w:b/>
          <w:sz w:val="24"/>
          <w:szCs w:val="24"/>
        </w:rPr>
      </w:pPr>
    </w:p>
    <w:p w:rsidR="0085402B" w:rsidRPr="00D71F30" w:rsidRDefault="0085402B" w:rsidP="0085402B">
      <w:pPr>
        <w:pBdr>
          <w:bottom w:val="single" w:sz="12" w:space="1" w:color="auto"/>
        </w:pBdr>
        <w:rPr>
          <w:rFonts w:cs="Arial"/>
          <w:b/>
          <w:sz w:val="24"/>
          <w:szCs w:val="24"/>
        </w:rPr>
      </w:pPr>
      <w:r w:rsidRPr="00D71F30">
        <w:rPr>
          <w:rFonts w:cs="Arial"/>
          <w:b/>
          <w:sz w:val="24"/>
          <w:szCs w:val="24"/>
        </w:rPr>
        <w:t>Meeting our duties</w:t>
      </w:r>
    </w:p>
    <w:p w:rsidR="00AE7BB6" w:rsidRPr="00D71F30" w:rsidRDefault="0085402B" w:rsidP="0085402B">
      <w:pPr>
        <w:rPr>
          <w:rFonts w:cs="Arial"/>
          <w:sz w:val="24"/>
          <w:szCs w:val="24"/>
        </w:rPr>
      </w:pPr>
      <w:r w:rsidRPr="00D71F30">
        <w:rPr>
          <w:rFonts w:cs="Arial"/>
          <w:sz w:val="24"/>
          <w:szCs w:val="24"/>
        </w:rPr>
        <w:t xml:space="preserve">The Equality Act 2010 was introduced to ensure protection from discrimination, harassment and victimisation on the grounds of specific characteristics (referred to as protected characteristics). This means that schools cannot discriminate against pupils or treat them less favourably because of their sex (gender), race, disability, religion or belief, gender reassignment, sexual orientation or pregnancy or maternity. </w:t>
      </w:r>
    </w:p>
    <w:p w:rsidR="00AE7BB6" w:rsidRPr="00D71F30" w:rsidRDefault="0085402B" w:rsidP="0085402B">
      <w:pPr>
        <w:rPr>
          <w:rFonts w:cs="Arial"/>
          <w:sz w:val="24"/>
          <w:szCs w:val="24"/>
        </w:rPr>
      </w:pPr>
      <w:r w:rsidRPr="00D71F30">
        <w:rPr>
          <w:rFonts w:cs="Arial"/>
          <w:sz w:val="24"/>
          <w:szCs w:val="24"/>
        </w:rPr>
        <w:t xml:space="preserve">Age and marriage and civil partnership are also ‘protected characteristics’ but are not part of the school provisions related to pupils. </w:t>
      </w:r>
    </w:p>
    <w:p w:rsidR="00AE7BB6" w:rsidRPr="00D71F30" w:rsidRDefault="0085402B" w:rsidP="0085402B">
      <w:pPr>
        <w:rPr>
          <w:rFonts w:cs="Arial"/>
          <w:sz w:val="24"/>
          <w:szCs w:val="24"/>
        </w:rPr>
      </w:pPr>
      <w:r w:rsidRPr="00D71F30">
        <w:rPr>
          <w:rFonts w:cs="Arial"/>
          <w:b/>
          <w:sz w:val="24"/>
          <w:szCs w:val="24"/>
        </w:rPr>
        <w:t>The Public Sector Equality Duty or General</w:t>
      </w:r>
      <w:r w:rsidRPr="00D71F30">
        <w:rPr>
          <w:rFonts w:cs="Arial"/>
          <w:sz w:val="24"/>
          <w:szCs w:val="24"/>
        </w:rPr>
        <w:t xml:space="preserve"> </w:t>
      </w:r>
      <w:r w:rsidRPr="00D71F30">
        <w:rPr>
          <w:rFonts w:cs="Arial"/>
          <w:b/>
          <w:sz w:val="24"/>
          <w:szCs w:val="24"/>
        </w:rPr>
        <w:t>Duty</w:t>
      </w:r>
      <w:r w:rsidRPr="00D71F30">
        <w:rPr>
          <w:rFonts w:cs="Arial"/>
          <w:sz w:val="24"/>
          <w:szCs w:val="24"/>
        </w:rPr>
        <w:t xml:space="preserve"> </w:t>
      </w:r>
    </w:p>
    <w:p w:rsidR="00AE7BB6" w:rsidRPr="00D71F30" w:rsidRDefault="0085402B" w:rsidP="0085402B">
      <w:pPr>
        <w:rPr>
          <w:rFonts w:cs="Arial"/>
          <w:sz w:val="24"/>
          <w:szCs w:val="24"/>
        </w:rPr>
      </w:pPr>
      <w:r w:rsidRPr="00D71F30">
        <w:rPr>
          <w:rFonts w:cs="Arial"/>
          <w:sz w:val="24"/>
          <w:szCs w:val="24"/>
        </w:rPr>
        <w:t xml:space="preserve">The general duty requires that all public organisations, including schools should: </w:t>
      </w:r>
    </w:p>
    <w:p w:rsidR="00AE7BB6" w:rsidRPr="00D71F30" w:rsidRDefault="0085402B" w:rsidP="00AE7BB6">
      <w:pPr>
        <w:ind w:left="720"/>
        <w:rPr>
          <w:rFonts w:cs="Arial"/>
          <w:sz w:val="24"/>
          <w:szCs w:val="24"/>
        </w:rPr>
      </w:pPr>
      <w:r w:rsidRPr="00D71F30">
        <w:rPr>
          <w:rFonts w:cs="Arial"/>
          <w:sz w:val="24"/>
          <w:szCs w:val="24"/>
        </w:rPr>
        <w:sym w:font="Symbol" w:char="F0B7"/>
      </w:r>
      <w:r w:rsidRPr="00D71F30">
        <w:rPr>
          <w:rFonts w:cs="Arial"/>
          <w:sz w:val="24"/>
          <w:szCs w:val="24"/>
        </w:rPr>
        <w:t xml:space="preserve"> </w:t>
      </w:r>
      <w:r w:rsidRPr="00D71F30">
        <w:rPr>
          <w:rFonts w:cs="Arial"/>
          <w:b/>
          <w:sz w:val="24"/>
          <w:szCs w:val="24"/>
        </w:rPr>
        <w:t>Eliminate unlawful discrimination</w:t>
      </w:r>
      <w:r w:rsidRPr="00D71F30">
        <w:rPr>
          <w:rFonts w:cs="Arial"/>
          <w:sz w:val="24"/>
          <w:szCs w:val="24"/>
        </w:rPr>
        <w:t xml:space="preserve">, harassment, victimisation and any other conduct prohibited by the Act </w:t>
      </w:r>
    </w:p>
    <w:p w:rsidR="00AE7BB6" w:rsidRPr="00D71F30" w:rsidRDefault="0085402B" w:rsidP="00AE7BB6">
      <w:pPr>
        <w:ind w:left="720"/>
        <w:rPr>
          <w:rFonts w:cs="Arial"/>
          <w:sz w:val="24"/>
          <w:szCs w:val="24"/>
        </w:rPr>
      </w:pPr>
      <w:r w:rsidRPr="00D71F30">
        <w:rPr>
          <w:rFonts w:cs="Arial"/>
          <w:sz w:val="24"/>
          <w:szCs w:val="24"/>
        </w:rPr>
        <w:sym w:font="Symbol" w:char="F0B7"/>
      </w:r>
      <w:r w:rsidRPr="00D71F30">
        <w:rPr>
          <w:rFonts w:cs="Arial"/>
          <w:sz w:val="24"/>
          <w:szCs w:val="24"/>
        </w:rPr>
        <w:t xml:space="preserve"> </w:t>
      </w:r>
      <w:r w:rsidRPr="00D71F30">
        <w:rPr>
          <w:rFonts w:cs="Arial"/>
          <w:b/>
          <w:sz w:val="24"/>
          <w:szCs w:val="24"/>
        </w:rPr>
        <w:t>Advance equality of opportunity</w:t>
      </w:r>
      <w:r w:rsidRPr="00D71F30">
        <w:rPr>
          <w:rFonts w:cs="Arial"/>
          <w:sz w:val="24"/>
          <w:szCs w:val="24"/>
        </w:rPr>
        <w:t xml:space="preserve"> between persons who share a relevant protected characteristic and persons who do not share it </w:t>
      </w:r>
    </w:p>
    <w:p w:rsidR="00AE7BB6" w:rsidRPr="00D71F30" w:rsidRDefault="0085402B" w:rsidP="00AE7BB6">
      <w:pPr>
        <w:ind w:left="720"/>
        <w:rPr>
          <w:rFonts w:cs="Arial"/>
          <w:sz w:val="24"/>
          <w:szCs w:val="24"/>
        </w:rPr>
      </w:pPr>
      <w:r w:rsidRPr="00D71F30">
        <w:rPr>
          <w:rFonts w:cs="Arial"/>
          <w:sz w:val="24"/>
          <w:szCs w:val="24"/>
        </w:rPr>
        <w:sym w:font="Symbol" w:char="F0B7"/>
      </w:r>
      <w:r w:rsidRPr="00D71F30">
        <w:rPr>
          <w:rFonts w:cs="Arial"/>
          <w:sz w:val="24"/>
          <w:szCs w:val="24"/>
        </w:rPr>
        <w:t xml:space="preserve"> </w:t>
      </w:r>
      <w:r w:rsidRPr="00D71F30">
        <w:rPr>
          <w:rFonts w:cs="Arial"/>
          <w:b/>
          <w:sz w:val="24"/>
          <w:szCs w:val="24"/>
        </w:rPr>
        <w:t>Foster good relations</w:t>
      </w:r>
      <w:r w:rsidRPr="00D71F30">
        <w:rPr>
          <w:rFonts w:cs="Arial"/>
          <w:sz w:val="24"/>
          <w:szCs w:val="24"/>
        </w:rPr>
        <w:t xml:space="preserve"> between persons who share a relevant protected characteristic and persons who do not share it </w:t>
      </w:r>
    </w:p>
    <w:p w:rsidR="00AE7BB6" w:rsidRPr="00D71F30" w:rsidRDefault="0085402B" w:rsidP="0085402B">
      <w:pPr>
        <w:rPr>
          <w:rFonts w:cs="Arial"/>
          <w:sz w:val="24"/>
          <w:szCs w:val="24"/>
        </w:rPr>
      </w:pPr>
      <w:r w:rsidRPr="00D71F30">
        <w:rPr>
          <w:rFonts w:cs="Arial"/>
          <w:b/>
          <w:sz w:val="24"/>
          <w:szCs w:val="24"/>
        </w:rPr>
        <w:t>The Specific Duty</w:t>
      </w:r>
      <w:r w:rsidRPr="00D71F30">
        <w:rPr>
          <w:rFonts w:cs="Arial"/>
          <w:sz w:val="24"/>
          <w:szCs w:val="24"/>
        </w:rPr>
        <w:t xml:space="preserve"> </w:t>
      </w:r>
    </w:p>
    <w:p w:rsidR="00AE7BB6" w:rsidRPr="00D71F30" w:rsidRDefault="0085402B" w:rsidP="0085402B">
      <w:pPr>
        <w:rPr>
          <w:rFonts w:cs="Arial"/>
          <w:sz w:val="24"/>
          <w:szCs w:val="24"/>
        </w:rPr>
      </w:pPr>
      <w:r w:rsidRPr="00D71F30">
        <w:rPr>
          <w:rFonts w:cs="Arial"/>
          <w:sz w:val="24"/>
          <w:szCs w:val="24"/>
        </w:rPr>
        <w:t xml:space="preserve">The specific duty requires a designated public authority (which includes schools) to: </w:t>
      </w:r>
    </w:p>
    <w:p w:rsidR="00AE7BB6" w:rsidRPr="00D71F30" w:rsidRDefault="0085402B" w:rsidP="00AE7BB6">
      <w:pPr>
        <w:ind w:left="720"/>
        <w:rPr>
          <w:rFonts w:cs="Arial"/>
          <w:sz w:val="24"/>
          <w:szCs w:val="24"/>
        </w:rPr>
      </w:pPr>
      <w:r w:rsidRPr="00D71F30">
        <w:rPr>
          <w:rFonts w:cs="Arial"/>
          <w:sz w:val="24"/>
          <w:szCs w:val="24"/>
        </w:rPr>
        <w:sym w:font="Symbol" w:char="F0B7"/>
      </w:r>
      <w:r w:rsidRPr="00D71F30">
        <w:rPr>
          <w:rFonts w:cs="Arial"/>
          <w:sz w:val="24"/>
          <w:szCs w:val="24"/>
        </w:rPr>
        <w:t xml:space="preserve"> Publish information to show compliance with the Equality Duty. </w:t>
      </w:r>
    </w:p>
    <w:p w:rsidR="0085402B" w:rsidRPr="00D71F30" w:rsidRDefault="0085402B" w:rsidP="00AE7BB6">
      <w:pPr>
        <w:ind w:left="720"/>
        <w:rPr>
          <w:rFonts w:cs="Arial"/>
          <w:sz w:val="24"/>
          <w:szCs w:val="24"/>
        </w:rPr>
      </w:pPr>
      <w:r w:rsidRPr="00D71F30">
        <w:rPr>
          <w:rFonts w:cs="Arial"/>
          <w:sz w:val="24"/>
          <w:szCs w:val="24"/>
        </w:rPr>
        <w:sym w:font="Symbol" w:char="F0B7"/>
      </w:r>
      <w:r w:rsidRPr="00D71F30">
        <w:rPr>
          <w:rFonts w:cs="Arial"/>
          <w:sz w:val="24"/>
          <w:szCs w:val="24"/>
        </w:rPr>
        <w:t xml:space="preserve"> Publish Equality objectives at least every 4 years which are specific and measurable</w:t>
      </w:r>
    </w:p>
    <w:p w:rsidR="00B31477" w:rsidRPr="00D71F30" w:rsidRDefault="0085402B" w:rsidP="0085402B">
      <w:pPr>
        <w:rPr>
          <w:rFonts w:cs="Arial"/>
          <w:sz w:val="24"/>
          <w:szCs w:val="24"/>
        </w:rPr>
      </w:pPr>
      <w:r w:rsidRPr="00D71F30">
        <w:rPr>
          <w:rFonts w:cs="Arial"/>
          <w:sz w:val="24"/>
          <w:szCs w:val="24"/>
        </w:rPr>
        <w:softHyphen/>
      </w:r>
      <w:r w:rsidRPr="00D71F30">
        <w:rPr>
          <w:rFonts w:cs="Arial"/>
          <w:sz w:val="24"/>
          <w:szCs w:val="24"/>
        </w:rPr>
        <w:softHyphen/>
      </w:r>
      <w:r w:rsidRPr="00D71F30">
        <w:rPr>
          <w:rFonts w:cs="Arial"/>
          <w:sz w:val="24"/>
          <w:szCs w:val="24"/>
        </w:rPr>
        <w:softHyphen/>
      </w:r>
      <w:r w:rsidRPr="00D71F30">
        <w:rPr>
          <w:rFonts w:cs="Arial"/>
          <w:sz w:val="24"/>
          <w:szCs w:val="24"/>
        </w:rPr>
        <w:softHyphen/>
        <w:t xml:space="preserve">                                           </w:t>
      </w:r>
    </w:p>
    <w:p w:rsidR="00AE7BB6" w:rsidRPr="00D71F30" w:rsidRDefault="00AE7BB6" w:rsidP="0085402B">
      <w:pPr>
        <w:rPr>
          <w:rFonts w:cs="Arial"/>
          <w:sz w:val="24"/>
          <w:szCs w:val="24"/>
        </w:rPr>
      </w:pPr>
    </w:p>
    <w:p w:rsidR="00AE7BB6" w:rsidRPr="00D71F30" w:rsidRDefault="00AE7BB6" w:rsidP="0085402B">
      <w:pPr>
        <w:rPr>
          <w:rFonts w:cs="Arial"/>
          <w:sz w:val="24"/>
          <w:szCs w:val="24"/>
        </w:rPr>
      </w:pPr>
    </w:p>
    <w:p w:rsidR="00AE7BB6" w:rsidRPr="00D71F30" w:rsidRDefault="00AE7BB6" w:rsidP="0085402B">
      <w:pPr>
        <w:rPr>
          <w:rFonts w:cs="Arial"/>
          <w:sz w:val="24"/>
          <w:szCs w:val="24"/>
        </w:rPr>
      </w:pPr>
    </w:p>
    <w:p w:rsidR="00AE7BB6" w:rsidRPr="00D71F30" w:rsidRDefault="00AE7BB6" w:rsidP="0085402B">
      <w:pPr>
        <w:rPr>
          <w:rFonts w:cs="Arial"/>
          <w:sz w:val="24"/>
          <w:szCs w:val="24"/>
        </w:rPr>
      </w:pPr>
    </w:p>
    <w:p w:rsidR="00AE7BB6" w:rsidRDefault="00AE7BB6" w:rsidP="0085402B">
      <w:pPr>
        <w:rPr>
          <w:rFonts w:cs="Arial"/>
          <w:sz w:val="24"/>
          <w:szCs w:val="24"/>
        </w:rPr>
      </w:pPr>
    </w:p>
    <w:p w:rsidR="00F34DCF" w:rsidRDefault="00F34DCF" w:rsidP="0085402B">
      <w:pPr>
        <w:rPr>
          <w:rFonts w:cs="Arial"/>
          <w:sz w:val="24"/>
          <w:szCs w:val="24"/>
        </w:rPr>
      </w:pPr>
    </w:p>
    <w:p w:rsidR="00F34DCF" w:rsidRDefault="00F34DCF" w:rsidP="0085402B">
      <w:pPr>
        <w:rPr>
          <w:rFonts w:cs="Arial"/>
          <w:sz w:val="24"/>
          <w:szCs w:val="24"/>
        </w:rPr>
      </w:pPr>
    </w:p>
    <w:p w:rsidR="00F34DCF" w:rsidRPr="00D71F30" w:rsidRDefault="00F34DCF" w:rsidP="0085402B">
      <w:pPr>
        <w:rPr>
          <w:rFonts w:cs="Arial"/>
          <w:sz w:val="24"/>
          <w:szCs w:val="24"/>
        </w:rPr>
      </w:pPr>
    </w:p>
    <w:p w:rsidR="00515822" w:rsidRPr="00D71F30" w:rsidRDefault="00515822" w:rsidP="00515822">
      <w:pPr>
        <w:tabs>
          <w:tab w:val="left" w:pos="375"/>
          <w:tab w:val="left" w:pos="435"/>
          <w:tab w:val="right" w:pos="10466"/>
        </w:tabs>
        <w:spacing w:after="0"/>
        <w:jc w:val="right"/>
        <w:rPr>
          <w:rFonts w:cs="Arial"/>
          <w:b/>
          <w:sz w:val="24"/>
          <w:szCs w:val="24"/>
        </w:rPr>
      </w:pPr>
      <w:r w:rsidRPr="00D71F30">
        <w:rPr>
          <w:rFonts w:cs="Arial"/>
          <w:noProof/>
          <w:sz w:val="24"/>
          <w:szCs w:val="24"/>
          <w:lang w:eastAsia="en-GB"/>
        </w:rPr>
        <w:lastRenderedPageBreak/>
        <w:drawing>
          <wp:anchor distT="0" distB="0" distL="114300" distR="114300" simplePos="0" relativeHeight="251662336" behindDoc="1" locked="0" layoutInCell="1" allowOverlap="1" wp14:anchorId="1BEF0EA7" wp14:editId="3D11E98B">
            <wp:simplePos x="0" y="0"/>
            <wp:positionH relativeFrom="column">
              <wp:posOffset>0</wp:posOffset>
            </wp:positionH>
            <wp:positionV relativeFrom="paragraph">
              <wp:posOffset>-635</wp:posOffset>
            </wp:positionV>
            <wp:extent cx="880110" cy="838200"/>
            <wp:effectExtent l="0" t="0" r="0" b="0"/>
            <wp:wrapNone/>
            <wp:docPr id="5" name="Picture 5" descr="H:\GENERAL\School Logo\Bailey Green and Butterflies Logo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GENERAL\School Logo\Bailey Green and Butterflies Logo (00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80110" cy="838200"/>
                    </a:xfrm>
                    <a:prstGeom prst="rect">
                      <a:avLst/>
                    </a:prstGeom>
                    <a:noFill/>
                    <a:ln>
                      <a:noFill/>
                    </a:ln>
                  </pic:spPr>
                </pic:pic>
              </a:graphicData>
            </a:graphic>
          </wp:anchor>
        </w:drawing>
      </w:r>
      <w:r w:rsidRPr="00D71F30">
        <w:rPr>
          <w:rFonts w:cs="Arial"/>
          <w:b/>
          <w:sz w:val="24"/>
          <w:szCs w:val="24"/>
        </w:rPr>
        <w:t>Bailey Green Primary and Nursery School</w:t>
      </w:r>
    </w:p>
    <w:p w:rsidR="00515822" w:rsidRPr="00D71F30" w:rsidRDefault="00515822" w:rsidP="00515822">
      <w:pPr>
        <w:spacing w:after="0"/>
        <w:jc w:val="right"/>
        <w:rPr>
          <w:rFonts w:cs="Arial"/>
          <w:b/>
          <w:sz w:val="24"/>
          <w:szCs w:val="24"/>
        </w:rPr>
      </w:pPr>
      <w:r w:rsidRPr="00D71F30">
        <w:rPr>
          <w:rFonts w:cs="Arial"/>
          <w:b/>
          <w:sz w:val="24"/>
          <w:szCs w:val="24"/>
        </w:rPr>
        <w:t>Together with Bailey’s Butterflies</w:t>
      </w:r>
    </w:p>
    <w:p w:rsidR="00515822" w:rsidRPr="00D71F30" w:rsidRDefault="00515822" w:rsidP="00515822">
      <w:pPr>
        <w:spacing w:after="0"/>
        <w:jc w:val="right"/>
        <w:rPr>
          <w:rFonts w:cs="Arial"/>
          <w:b/>
          <w:sz w:val="24"/>
          <w:szCs w:val="24"/>
        </w:rPr>
      </w:pPr>
    </w:p>
    <w:p w:rsidR="00515822" w:rsidRPr="00D71F30" w:rsidRDefault="00515822" w:rsidP="00515822">
      <w:pPr>
        <w:jc w:val="right"/>
        <w:rPr>
          <w:rFonts w:cs="Arial"/>
          <w:b/>
          <w:sz w:val="24"/>
          <w:szCs w:val="24"/>
        </w:rPr>
      </w:pPr>
      <w:r w:rsidRPr="00D71F30">
        <w:rPr>
          <w:rFonts w:cs="Arial"/>
          <w:b/>
          <w:sz w:val="24"/>
          <w:szCs w:val="24"/>
        </w:rPr>
        <w:t>Single Equality Scheme</w:t>
      </w:r>
    </w:p>
    <w:p w:rsidR="00AE7BB6" w:rsidRPr="00D71F30" w:rsidRDefault="00AE7BB6" w:rsidP="0085402B">
      <w:pPr>
        <w:rPr>
          <w:rFonts w:cs="Arial"/>
          <w:sz w:val="24"/>
          <w:szCs w:val="24"/>
        </w:rPr>
      </w:pPr>
    </w:p>
    <w:p w:rsidR="001C076D" w:rsidRPr="00D71F30" w:rsidRDefault="001C076D" w:rsidP="0085402B">
      <w:pPr>
        <w:rPr>
          <w:rFonts w:cs="Arial"/>
          <w:sz w:val="24"/>
          <w:szCs w:val="24"/>
        </w:rPr>
      </w:pPr>
    </w:p>
    <w:p w:rsidR="00AE7BB6" w:rsidRPr="00D71F30" w:rsidRDefault="00AE7BB6" w:rsidP="0085402B">
      <w:pPr>
        <w:rPr>
          <w:rFonts w:cs="Arial"/>
          <w:sz w:val="24"/>
          <w:szCs w:val="24"/>
        </w:rPr>
      </w:pPr>
      <w:r w:rsidRPr="00D71F30">
        <w:rPr>
          <w:rFonts w:cs="Arial"/>
          <w:b/>
          <w:sz w:val="24"/>
          <w:szCs w:val="24"/>
        </w:rPr>
        <w:t>Race Equality</w:t>
      </w:r>
      <w:r w:rsidRPr="00D71F30">
        <w:rPr>
          <w:rFonts w:cs="Arial"/>
          <w:sz w:val="24"/>
          <w:szCs w:val="24"/>
        </w:rPr>
        <w:t xml:space="preserve"> </w:t>
      </w:r>
    </w:p>
    <w:p w:rsidR="00AE7BB6" w:rsidRPr="00D71F30" w:rsidRDefault="00AE7BB6" w:rsidP="0085402B">
      <w:pPr>
        <w:rPr>
          <w:rFonts w:cs="Arial"/>
          <w:sz w:val="24"/>
          <w:szCs w:val="24"/>
        </w:rPr>
      </w:pPr>
      <w:r w:rsidRPr="00D71F30">
        <w:rPr>
          <w:rFonts w:cs="Arial"/>
          <w:sz w:val="24"/>
          <w:szCs w:val="24"/>
        </w:rPr>
        <w:t xml:space="preserve">This section of the scheme reflects the general and specific duties as detailed in The Race Relations (Amendment) Act 2000 which imposes a positive duty on schools to: </w:t>
      </w:r>
    </w:p>
    <w:p w:rsidR="00AE7BB6" w:rsidRPr="00D71F30" w:rsidRDefault="00AE7BB6" w:rsidP="000908EE">
      <w:pPr>
        <w:ind w:left="720"/>
        <w:rPr>
          <w:rFonts w:cs="Arial"/>
          <w:sz w:val="24"/>
          <w:szCs w:val="24"/>
        </w:rPr>
      </w:pPr>
      <w:r w:rsidRPr="00D71F30">
        <w:rPr>
          <w:rFonts w:cs="Arial"/>
          <w:sz w:val="24"/>
          <w:szCs w:val="24"/>
        </w:rPr>
        <w:sym w:font="Symbol" w:char="F0B7"/>
      </w:r>
      <w:r w:rsidRPr="00D71F30">
        <w:rPr>
          <w:rFonts w:cs="Arial"/>
          <w:sz w:val="24"/>
          <w:szCs w:val="24"/>
        </w:rPr>
        <w:t xml:space="preserve"> Eliminate racial discrimination </w:t>
      </w:r>
    </w:p>
    <w:p w:rsidR="00AE7BB6" w:rsidRPr="00D71F30" w:rsidRDefault="00AE7BB6" w:rsidP="000908EE">
      <w:pPr>
        <w:ind w:left="720"/>
        <w:rPr>
          <w:rFonts w:cs="Arial"/>
          <w:sz w:val="24"/>
          <w:szCs w:val="24"/>
        </w:rPr>
      </w:pPr>
      <w:r w:rsidRPr="00D71F30">
        <w:rPr>
          <w:rFonts w:cs="Arial"/>
          <w:sz w:val="24"/>
          <w:szCs w:val="24"/>
        </w:rPr>
        <w:sym w:font="Symbol" w:char="F0B7"/>
      </w:r>
      <w:r w:rsidRPr="00D71F30">
        <w:rPr>
          <w:rFonts w:cs="Arial"/>
          <w:sz w:val="24"/>
          <w:szCs w:val="24"/>
        </w:rPr>
        <w:t xml:space="preserve"> Promote equality of opportunity </w:t>
      </w:r>
    </w:p>
    <w:p w:rsidR="00AE7BB6" w:rsidRPr="00D71F30" w:rsidRDefault="00AE7BB6" w:rsidP="000908EE">
      <w:pPr>
        <w:ind w:left="720"/>
        <w:rPr>
          <w:rFonts w:cs="Arial"/>
          <w:sz w:val="24"/>
          <w:szCs w:val="24"/>
        </w:rPr>
      </w:pPr>
      <w:r w:rsidRPr="00D71F30">
        <w:rPr>
          <w:rFonts w:cs="Arial"/>
          <w:sz w:val="24"/>
          <w:szCs w:val="24"/>
        </w:rPr>
        <w:sym w:font="Symbol" w:char="F0B7"/>
      </w:r>
      <w:r w:rsidRPr="00D71F30">
        <w:rPr>
          <w:rFonts w:cs="Arial"/>
          <w:sz w:val="24"/>
          <w:szCs w:val="24"/>
        </w:rPr>
        <w:t xml:space="preserve"> Promote good relations between people of different racial groups </w:t>
      </w:r>
    </w:p>
    <w:p w:rsidR="00AE7BB6" w:rsidRPr="00D71F30" w:rsidRDefault="00AE7BB6" w:rsidP="0085402B">
      <w:pPr>
        <w:rPr>
          <w:rFonts w:cs="Arial"/>
          <w:sz w:val="24"/>
          <w:szCs w:val="24"/>
        </w:rPr>
      </w:pPr>
      <w:r w:rsidRPr="00D71F30">
        <w:rPr>
          <w:rFonts w:cs="Arial"/>
          <w:sz w:val="24"/>
          <w:szCs w:val="24"/>
        </w:rPr>
        <w:t xml:space="preserve">Bailey Green Primary and Nursery school will meet this duty by: </w:t>
      </w:r>
    </w:p>
    <w:p w:rsidR="00AE7BB6" w:rsidRPr="00D71F30" w:rsidRDefault="00AE7BB6" w:rsidP="000908EE">
      <w:pPr>
        <w:ind w:left="720"/>
        <w:rPr>
          <w:rFonts w:cs="Arial"/>
          <w:sz w:val="24"/>
          <w:szCs w:val="24"/>
        </w:rPr>
      </w:pPr>
      <w:r w:rsidRPr="00D71F30">
        <w:rPr>
          <w:rFonts w:cs="Arial"/>
          <w:sz w:val="24"/>
          <w:szCs w:val="24"/>
        </w:rPr>
        <w:sym w:font="Symbol" w:char="F0B7"/>
      </w:r>
      <w:r w:rsidRPr="00D71F30">
        <w:rPr>
          <w:rFonts w:cs="Arial"/>
          <w:sz w:val="24"/>
          <w:szCs w:val="24"/>
        </w:rPr>
        <w:t xml:space="preserve"> celebrating our diversity through curriculum planning – incorporating an anti-racist and multi-cultural perspective in all curriculum areas.  </w:t>
      </w:r>
    </w:p>
    <w:p w:rsidR="00AE7BB6" w:rsidRPr="00D71F30" w:rsidRDefault="00AE7BB6" w:rsidP="000908EE">
      <w:pPr>
        <w:ind w:left="720"/>
        <w:rPr>
          <w:rFonts w:cs="Arial"/>
          <w:sz w:val="24"/>
          <w:szCs w:val="24"/>
        </w:rPr>
      </w:pPr>
      <w:r w:rsidRPr="00D71F30">
        <w:rPr>
          <w:rFonts w:cs="Arial"/>
          <w:sz w:val="24"/>
          <w:szCs w:val="24"/>
        </w:rPr>
        <w:sym w:font="Symbol" w:char="F0B7"/>
      </w:r>
      <w:r w:rsidRPr="00D71F30">
        <w:rPr>
          <w:rFonts w:cs="Arial"/>
          <w:sz w:val="24"/>
          <w:szCs w:val="24"/>
        </w:rPr>
        <w:t xml:space="preserve"> displays that reflect and validate the languages of the community and the life experience of the children in our school. </w:t>
      </w:r>
    </w:p>
    <w:p w:rsidR="00AE7BB6" w:rsidRPr="00D71F30" w:rsidRDefault="00AE7BB6" w:rsidP="000908EE">
      <w:pPr>
        <w:ind w:left="720"/>
        <w:rPr>
          <w:rFonts w:cs="Arial"/>
          <w:sz w:val="24"/>
          <w:szCs w:val="24"/>
        </w:rPr>
      </w:pPr>
      <w:r w:rsidRPr="00D71F30">
        <w:rPr>
          <w:rFonts w:cs="Arial"/>
          <w:sz w:val="24"/>
          <w:szCs w:val="24"/>
        </w:rPr>
        <w:sym w:font="Symbol" w:char="F0B7"/>
      </w:r>
      <w:r w:rsidRPr="00D71F30">
        <w:rPr>
          <w:rFonts w:cs="Arial"/>
          <w:sz w:val="24"/>
          <w:szCs w:val="24"/>
        </w:rPr>
        <w:t xml:space="preserve"> communication with parents – oral and written translation into community languages if required.</w:t>
      </w:r>
    </w:p>
    <w:p w:rsidR="00AE7BB6" w:rsidRPr="00D71F30" w:rsidRDefault="00AE7BB6" w:rsidP="000908EE">
      <w:pPr>
        <w:ind w:left="720"/>
        <w:rPr>
          <w:rFonts w:cs="Arial"/>
          <w:sz w:val="24"/>
          <w:szCs w:val="24"/>
        </w:rPr>
      </w:pPr>
      <w:r w:rsidRPr="00D71F30">
        <w:rPr>
          <w:rFonts w:cs="Arial"/>
          <w:sz w:val="24"/>
          <w:szCs w:val="24"/>
        </w:rPr>
        <w:sym w:font="Symbol" w:char="F0B7"/>
      </w:r>
      <w:r w:rsidRPr="00D71F30">
        <w:rPr>
          <w:rFonts w:cs="Arial"/>
          <w:sz w:val="24"/>
          <w:szCs w:val="24"/>
        </w:rPr>
        <w:t xml:space="preserve"> ensuring that all new staff, parents and visitors on entry into school are made aware of our commitment, values and expectations through the Staff Handbook, School Brochure, Information for Supply Teachers. </w:t>
      </w:r>
    </w:p>
    <w:p w:rsidR="00AE7BB6" w:rsidRPr="00D71F30" w:rsidRDefault="00AE7BB6" w:rsidP="000908EE">
      <w:pPr>
        <w:ind w:left="720"/>
        <w:rPr>
          <w:rFonts w:cs="Arial"/>
          <w:sz w:val="24"/>
          <w:szCs w:val="24"/>
        </w:rPr>
      </w:pPr>
      <w:r w:rsidRPr="00D71F30">
        <w:rPr>
          <w:rFonts w:cs="Arial"/>
          <w:sz w:val="24"/>
          <w:szCs w:val="24"/>
        </w:rPr>
        <w:sym w:font="Symbol" w:char="F0B7"/>
      </w:r>
      <w:r w:rsidRPr="00D71F30">
        <w:rPr>
          <w:rFonts w:cs="Arial"/>
          <w:sz w:val="24"/>
          <w:szCs w:val="24"/>
        </w:rPr>
        <w:t xml:space="preserve"> ensuring all staff including teachers, teaching assistants, office staff, lunch-time supervisors and cleaning staff have access to relevant INSET and are given specific training in the understanding of the Single Equality Scheme and its implementation. </w:t>
      </w:r>
    </w:p>
    <w:p w:rsidR="00AE7BB6" w:rsidRPr="00D71F30" w:rsidRDefault="00AE7BB6" w:rsidP="000908EE">
      <w:pPr>
        <w:ind w:left="720"/>
        <w:rPr>
          <w:rFonts w:cs="Arial"/>
          <w:sz w:val="24"/>
          <w:szCs w:val="24"/>
        </w:rPr>
      </w:pPr>
      <w:r w:rsidRPr="00D71F30">
        <w:rPr>
          <w:rFonts w:cs="Arial"/>
          <w:sz w:val="24"/>
          <w:szCs w:val="24"/>
        </w:rPr>
        <w:sym w:font="Symbol" w:char="F0B7"/>
      </w:r>
      <w:r w:rsidRPr="00D71F30">
        <w:rPr>
          <w:rFonts w:cs="Arial"/>
          <w:sz w:val="24"/>
          <w:szCs w:val="24"/>
        </w:rPr>
        <w:t xml:space="preserve"> having procedures for dealing with, recording and reporting incidents of racial harassment and bullying that are consistent with LEA policies and guidance. </w:t>
      </w:r>
    </w:p>
    <w:p w:rsidR="00AE7BB6" w:rsidRPr="00D71F30" w:rsidRDefault="00AE7BB6" w:rsidP="000908EE">
      <w:pPr>
        <w:ind w:left="720"/>
        <w:rPr>
          <w:rFonts w:cs="Arial"/>
          <w:sz w:val="24"/>
          <w:szCs w:val="24"/>
        </w:rPr>
      </w:pPr>
      <w:r w:rsidRPr="00D71F30">
        <w:rPr>
          <w:rFonts w:cs="Arial"/>
          <w:sz w:val="24"/>
          <w:szCs w:val="24"/>
        </w:rPr>
        <w:sym w:font="Symbol" w:char="F0B7"/>
      </w:r>
      <w:r w:rsidRPr="00D71F30">
        <w:rPr>
          <w:rFonts w:cs="Arial"/>
          <w:sz w:val="24"/>
          <w:szCs w:val="24"/>
        </w:rPr>
        <w:t xml:space="preserve"> ensuring that incidents of racial discrimination or racial harassment are dealt with promptly, firmly and consistently and in accordance with the school’s disciplinary procedures and that action is taken to support the victims. </w:t>
      </w:r>
    </w:p>
    <w:p w:rsidR="00AE7BB6" w:rsidRPr="00D71F30" w:rsidRDefault="00AE7BB6" w:rsidP="000908EE">
      <w:pPr>
        <w:ind w:left="720"/>
        <w:rPr>
          <w:rFonts w:cs="Arial"/>
          <w:sz w:val="24"/>
          <w:szCs w:val="24"/>
        </w:rPr>
      </w:pPr>
      <w:r w:rsidRPr="00D71F30">
        <w:rPr>
          <w:rFonts w:cs="Arial"/>
          <w:sz w:val="24"/>
          <w:szCs w:val="24"/>
        </w:rPr>
        <w:sym w:font="Symbol" w:char="F0B7"/>
      </w:r>
      <w:r w:rsidRPr="00D71F30">
        <w:rPr>
          <w:rFonts w:cs="Arial"/>
          <w:sz w:val="24"/>
          <w:szCs w:val="24"/>
        </w:rPr>
        <w:t xml:space="preserve"> ensuring that all pupils, staff and parents are made aware of the procedures for dealing with racist incidents, racial harassment and bullying and that such behaviour is unacceptable. </w:t>
      </w:r>
    </w:p>
    <w:p w:rsidR="00AE7BB6" w:rsidRPr="00D71F30" w:rsidRDefault="00AE7BB6" w:rsidP="000908EE">
      <w:pPr>
        <w:ind w:left="720"/>
        <w:rPr>
          <w:rFonts w:cs="Arial"/>
          <w:sz w:val="24"/>
          <w:szCs w:val="24"/>
        </w:rPr>
      </w:pPr>
      <w:r w:rsidRPr="00D71F30">
        <w:rPr>
          <w:rFonts w:cs="Arial"/>
          <w:sz w:val="24"/>
          <w:szCs w:val="24"/>
        </w:rPr>
        <w:sym w:font="Symbol" w:char="F0B7"/>
      </w:r>
      <w:r w:rsidRPr="00D71F30">
        <w:rPr>
          <w:rFonts w:cs="Arial"/>
          <w:sz w:val="24"/>
          <w:szCs w:val="24"/>
        </w:rPr>
        <w:t xml:space="preserve">catering for the dietary and dress requirements of different religious groups and enabling pupils to observe festivals and events relevant to their faith. </w:t>
      </w:r>
    </w:p>
    <w:p w:rsidR="00AE7BB6" w:rsidRPr="00D71F30" w:rsidRDefault="00AE7BB6" w:rsidP="000908EE">
      <w:pPr>
        <w:ind w:left="720"/>
        <w:rPr>
          <w:rFonts w:cs="Arial"/>
          <w:sz w:val="24"/>
          <w:szCs w:val="24"/>
        </w:rPr>
      </w:pPr>
      <w:r w:rsidRPr="00D71F30">
        <w:rPr>
          <w:rFonts w:cs="Arial"/>
          <w:sz w:val="24"/>
          <w:szCs w:val="24"/>
        </w:rPr>
        <w:sym w:font="Symbol" w:char="F0B7"/>
      </w:r>
      <w:r w:rsidRPr="00D71F30">
        <w:rPr>
          <w:rFonts w:cs="Arial"/>
          <w:sz w:val="24"/>
          <w:szCs w:val="24"/>
        </w:rPr>
        <w:t xml:space="preserve"> working with parents and carers and with the wider community, to tackle racial discrimination and to follow and promote good practice </w:t>
      </w:r>
    </w:p>
    <w:p w:rsidR="001C076D" w:rsidRDefault="00AE7BB6" w:rsidP="0085402B">
      <w:pPr>
        <w:rPr>
          <w:rFonts w:cs="Arial"/>
          <w:sz w:val="24"/>
          <w:szCs w:val="24"/>
        </w:rPr>
      </w:pPr>
      <w:r w:rsidRPr="00D71F30">
        <w:rPr>
          <w:rFonts w:cs="Arial"/>
          <w:sz w:val="24"/>
          <w:szCs w:val="24"/>
        </w:rPr>
        <w:t>See Appendix 1, Bailey Green Primary and Nursery School Equalities information, for current numbers of pupils.</w:t>
      </w:r>
    </w:p>
    <w:p w:rsidR="00F34DCF" w:rsidRPr="00D71F30" w:rsidRDefault="00F34DCF" w:rsidP="0085402B">
      <w:pPr>
        <w:rPr>
          <w:rFonts w:cs="Arial"/>
          <w:sz w:val="24"/>
          <w:szCs w:val="24"/>
        </w:rPr>
      </w:pPr>
    </w:p>
    <w:p w:rsidR="00515822" w:rsidRPr="00D71F30" w:rsidRDefault="00515822" w:rsidP="00515822">
      <w:pPr>
        <w:tabs>
          <w:tab w:val="left" w:pos="375"/>
          <w:tab w:val="left" w:pos="435"/>
          <w:tab w:val="right" w:pos="10466"/>
        </w:tabs>
        <w:spacing w:after="0"/>
        <w:jc w:val="right"/>
        <w:rPr>
          <w:rFonts w:cs="Arial"/>
          <w:b/>
          <w:sz w:val="24"/>
          <w:szCs w:val="24"/>
        </w:rPr>
      </w:pPr>
      <w:r w:rsidRPr="00D71F30">
        <w:rPr>
          <w:rFonts w:cs="Arial"/>
          <w:noProof/>
          <w:sz w:val="24"/>
          <w:szCs w:val="24"/>
          <w:lang w:eastAsia="en-GB"/>
        </w:rPr>
        <w:drawing>
          <wp:anchor distT="0" distB="0" distL="114300" distR="114300" simplePos="0" relativeHeight="251664384" behindDoc="1" locked="0" layoutInCell="1" allowOverlap="1" wp14:anchorId="25A84A43" wp14:editId="4435B851">
            <wp:simplePos x="0" y="0"/>
            <wp:positionH relativeFrom="column">
              <wp:posOffset>0</wp:posOffset>
            </wp:positionH>
            <wp:positionV relativeFrom="paragraph">
              <wp:posOffset>-635</wp:posOffset>
            </wp:positionV>
            <wp:extent cx="880110" cy="838200"/>
            <wp:effectExtent l="0" t="0" r="0" b="0"/>
            <wp:wrapNone/>
            <wp:docPr id="6" name="Picture 6" descr="H:\GENERAL\School Logo\Bailey Green and Butterflies Logo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GENERAL\School Logo\Bailey Green and Butterflies Logo (00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80110" cy="838200"/>
                    </a:xfrm>
                    <a:prstGeom prst="rect">
                      <a:avLst/>
                    </a:prstGeom>
                    <a:noFill/>
                    <a:ln>
                      <a:noFill/>
                    </a:ln>
                  </pic:spPr>
                </pic:pic>
              </a:graphicData>
            </a:graphic>
          </wp:anchor>
        </w:drawing>
      </w:r>
      <w:r w:rsidRPr="00D71F30">
        <w:rPr>
          <w:rFonts w:cs="Arial"/>
          <w:b/>
          <w:sz w:val="24"/>
          <w:szCs w:val="24"/>
        </w:rPr>
        <w:t>Bailey Green Primary and Nursery School</w:t>
      </w:r>
    </w:p>
    <w:p w:rsidR="00515822" w:rsidRPr="00D71F30" w:rsidRDefault="00515822" w:rsidP="00515822">
      <w:pPr>
        <w:spacing w:after="0"/>
        <w:jc w:val="right"/>
        <w:rPr>
          <w:rFonts w:cs="Arial"/>
          <w:b/>
          <w:sz w:val="24"/>
          <w:szCs w:val="24"/>
        </w:rPr>
      </w:pPr>
      <w:r w:rsidRPr="00D71F30">
        <w:rPr>
          <w:rFonts w:cs="Arial"/>
          <w:b/>
          <w:sz w:val="24"/>
          <w:szCs w:val="24"/>
        </w:rPr>
        <w:t>Together with Bailey’s Butterflies</w:t>
      </w:r>
    </w:p>
    <w:p w:rsidR="00515822" w:rsidRPr="00D71F30" w:rsidRDefault="00515822" w:rsidP="00515822">
      <w:pPr>
        <w:spacing w:after="0"/>
        <w:jc w:val="right"/>
        <w:rPr>
          <w:rFonts w:cs="Arial"/>
          <w:b/>
          <w:sz w:val="24"/>
          <w:szCs w:val="24"/>
        </w:rPr>
      </w:pPr>
    </w:p>
    <w:p w:rsidR="00515822" w:rsidRPr="00D71F30" w:rsidRDefault="00515822" w:rsidP="00515822">
      <w:pPr>
        <w:jc w:val="right"/>
        <w:rPr>
          <w:rFonts w:cs="Arial"/>
          <w:b/>
          <w:sz w:val="24"/>
          <w:szCs w:val="24"/>
        </w:rPr>
      </w:pPr>
      <w:r w:rsidRPr="00D71F30">
        <w:rPr>
          <w:rFonts w:cs="Arial"/>
          <w:b/>
          <w:sz w:val="24"/>
          <w:szCs w:val="24"/>
        </w:rPr>
        <w:t>Single Equality Scheme</w:t>
      </w:r>
    </w:p>
    <w:p w:rsidR="001C076D" w:rsidRPr="00D71F30" w:rsidRDefault="001C076D" w:rsidP="0085402B">
      <w:pPr>
        <w:rPr>
          <w:rFonts w:cs="Arial"/>
          <w:sz w:val="24"/>
          <w:szCs w:val="24"/>
        </w:rPr>
      </w:pPr>
    </w:p>
    <w:p w:rsidR="00AE7BB6" w:rsidRPr="00D71F30" w:rsidRDefault="00AE7BB6" w:rsidP="0085402B">
      <w:pPr>
        <w:rPr>
          <w:rFonts w:cs="Arial"/>
          <w:sz w:val="24"/>
          <w:szCs w:val="24"/>
        </w:rPr>
      </w:pPr>
      <w:r w:rsidRPr="00D71F30">
        <w:rPr>
          <w:rFonts w:cs="Arial"/>
          <w:b/>
          <w:sz w:val="24"/>
          <w:szCs w:val="24"/>
        </w:rPr>
        <w:t>Disability</w:t>
      </w:r>
      <w:r w:rsidRPr="00D71F30">
        <w:rPr>
          <w:rFonts w:cs="Arial"/>
          <w:sz w:val="24"/>
          <w:szCs w:val="24"/>
        </w:rPr>
        <w:t xml:space="preserve"> </w:t>
      </w:r>
    </w:p>
    <w:p w:rsidR="00AE7BB6" w:rsidRPr="00D71F30" w:rsidRDefault="00AE7BB6" w:rsidP="0085402B">
      <w:pPr>
        <w:rPr>
          <w:rFonts w:cs="Arial"/>
          <w:sz w:val="24"/>
          <w:szCs w:val="24"/>
        </w:rPr>
      </w:pPr>
      <w:r w:rsidRPr="00D71F30">
        <w:rPr>
          <w:rFonts w:cs="Arial"/>
          <w:sz w:val="24"/>
          <w:szCs w:val="24"/>
        </w:rPr>
        <w:t xml:space="preserve">This section should be read in conjunction with the school’s Special Educational Needs and Disability Offer. </w:t>
      </w:r>
    </w:p>
    <w:p w:rsidR="00AE7BB6" w:rsidRPr="00D71F30" w:rsidRDefault="00AE7BB6" w:rsidP="0085402B">
      <w:pPr>
        <w:rPr>
          <w:rFonts w:cs="Arial"/>
          <w:sz w:val="24"/>
          <w:szCs w:val="24"/>
        </w:rPr>
      </w:pPr>
      <w:r w:rsidRPr="00D71F30">
        <w:rPr>
          <w:rFonts w:cs="Arial"/>
          <w:sz w:val="24"/>
          <w:szCs w:val="24"/>
        </w:rPr>
        <w:t xml:space="preserve">The Disability Discrimination Act, (2006) requires us to have due regard to the following duties in all that we do: </w:t>
      </w:r>
    </w:p>
    <w:p w:rsidR="00AE7BB6" w:rsidRPr="00D71F30" w:rsidRDefault="00AE7BB6" w:rsidP="00AE7BB6">
      <w:pPr>
        <w:ind w:left="720"/>
        <w:rPr>
          <w:rFonts w:cs="Arial"/>
          <w:sz w:val="24"/>
          <w:szCs w:val="24"/>
        </w:rPr>
      </w:pPr>
      <w:r w:rsidRPr="00D71F30">
        <w:rPr>
          <w:rFonts w:cs="Arial"/>
          <w:sz w:val="24"/>
          <w:szCs w:val="24"/>
        </w:rPr>
        <w:t xml:space="preserve">• Promote equality of opportunity between disabled people and other people </w:t>
      </w:r>
    </w:p>
    <w:p w:rsidR="00AE7BB6" w:rsidRPr="00D71F30" w:rsidRDefault="00AE7BB6" w:rsidP="00AE7BB6">
      <w:pPr>
        <w:ind w:left="720"/>
        <w:rPr>
          <w:rFonts w:cs="Arial"/>
          <w:sz w:val="24"/>
          <w:szCs w:val="24"/>
        </w:rPr>
      </w:pPr>
      <w:r w:rsidRPr="00D71F30">
        <w:rPr>
          <w:rFonts w:cs="Arial"/>
          <w:sz w:val="24"/>
          <w:szCs w:val="24"/>
        </w:rPr>
        <w:t xml:space="preserve">• Eliminate discrimination that is unlawful under the Disability Discrimination Act 1995 </w:t>
      </w:r>
    </w:p>
    <w:p w:rsidR="00AE7BB6" w:rsidRPr="00D71F30" w:rsidRDefault="00AE7BB6" w:rsidP="00AE7BB6">
      <w:pPr>
        <w:ind w:left="720"/>
        <w:rPr>
          <w:rFonts w:cs="Arial"/>
          <w:sz w:val="24"/>
          <w:szCs w:val="24"/>
        </w:rPr>
      </w:pPr>
      <w:r w:rsidRPr="00D71F30">
        <w:rPr>
          <w:rFonts w:cs="Arial"/>
          <w:sz w:val="24"/>
          <w:szCs w:val="24"/>
        </w:rPr>
        <w:t xml:space="preserve">• Eliminate disability related harassment </w:t>
      </w:r>
    </w:p>
    <w:p w:rsidR="00AE7BB6" w:rsidRPr="00D71F30" w:rsidRDefault="00AE7BB6" w:rsidP="00AE7BB6">
      <w:pPr>
        <w:ind w:left="720"/>
        <w:rPr>
          <w:rFonts w:cs="Arial"/>
          <w:sz w:val="24"/>
          <w:szCs w:val="24"/>
        </w:rPr>
      </w:pPr>
      <w:r w:rsidRPr="00D71F30">
        <w:rPr>
          <w:rFonts w:cs="Arial"/>
          <w:sz w:val="24"/>
          <w:szCs w:val="24"/>
        </w:rPr>
        <w:t xml:space="preserve">• Promote positive attitudes towards disabled people </w:t>
      </w:r>
    </w:p>
    <w:p w:rsidR="00AE7BB6" w:rsidRPr="00D71F30" w:rsidRDefault="00AE7BB6" w:rsidP="00AE7BB6">
      <w:pPr>
        <w:ind w:left="720"/>
        <w:rPr>
          <w:rFonts w:cs="Arial"/>
          <w:sz w:val="24"/>
          <w:szCs w:val="24"/>
        </w:rPr>
      </w:pPr>
      <w:r w:rsidRPr="00D71F30">
        <w:rPr>
          <w:rFonts w:cs="Arial"/>
          <w:sz w:val="24"/>
          <w:szCs w:val="24"/>
        </w:rPr>
        <w:t xml:space="preserve">• Encourage participation by disabled people in public life </w:t>
      </w:r>
    </w:p>
    <w:p w:rsidR="00AE7BB6" w:rsidRPr="00D71F30" w:rsidRDefault="00AE7BB6" w:rsidP="00AE7BB6">
      <w:pPr>
        <w:ind w:left="720"/>
        <w:rPr>
          <w:rFonts w:cs="Arial"/>
          <w:sz w:val="24"/>
          <w:szCs w:val="24"/>
        </w:rPr>
      </w:pPr>
      <w:r w:rsidRPr="00D71F30">
        <w:rPr>
          <w:rFonts w:cs="Arial"/>
          <w:sz w:val="24"/>
          <w:szCs w:val="24"/>
        </w:rPr>
        <w:t xml:space="preserve">• Take steps to meet disabled people’s needs, even if this requires more favourable treatment. </w:t>
      </w:r>
    </w:p>
    <w:p w:rsidR="00E96D58" w:rsidRPr="00D71F30" w:rsidRDefault="00E96D58" w:rsidP="00AE7BB6">
      <w:pPr>
        <w:ind w:left="720"/>
        <w:rPr>
          <w:rFonts w:cs="Arial"/>
          <w:sz w:val="24"/>
          <w:szCs w:val="24"/>
        </w:rPr>
      </w:pPr>
    </w:p>
    <w:p w:rsidR="00AE7BB6" w:rsidRPr="00D71F30" w:rsidRDefault="00AE7BB6" w:rsidP="0085402B">
      <w:pPr>
        <w:rPr>
          <w:rFonts w:cs="Arial"/>
          <w:sz w:val="24"/>
          <w:szCs w:val="24"/>
        </w:rPr>
      </w:pPr>
      <w:r w:rsidRPr="00D71F30">
        <w:rPr>
          <w:rFonts w:cs="Arial"/>
          <w:b/>
          <w:sz w:val="24"/>
          <w:szCs w:val="24"/>
        </w:rPr>
        <w:t>The Definition of Disability</w:t>
      </w:r>
      <w:r w:rsidRPr="00D71F30">
        <w:rPr>
          <w:rFonts w:cs="Arial"/>
          <w:sz w:val="24"/>
          <w:szCs w:val="24"/>
        </w:rPr>
        <w:t xml:space="preserve"> </w:t>
      </w:r>
    </w:p>
    <w:p w:rsidR="00AE7BB6" w:rsidRPr="00D71F30" w:rsidRDefault="00AE7BB6" w:rsidP="0085402B">
      <w:pPr>
        <w:rPr>
          <w:rFonts w:cs="Arial"/>
          <w:sz w:val="24"/>
          <w:szCs w:val="24"/>
        </w:rPr>
      </w:pPr>
      <w:r w:rsidRPr="00D71F30">
        <w:rPr>
          <w:rFonts w:cs="Arial"/>
          <w:sz w:val="24"/>
          <w:szCs w:val="24"/>
        </w:rPr>
        <w:t xml:space="preserve">The Disability Discrimination Act 1995 (DDA) defines a disabled person as someone who has ‘a physical or mental impairment which has a substantial or long-term adverse effect on his or her ability to carry out normal day-to-day activities’. This includes ‘hidden’ impairments, such as mental illness, dyslexia, autism, speech &amp; language, attention deficit hyperactivity disorder (ADHD), diabetes or epilepsy. </w:t>
      </w:r>
    </w:p>
    <w:p w:rsidR="00AE7BB6" w:rsidRPr="00D71F30" w:rsidRDefault="00AE7BB6" w:rsidP="0085402B">
      <w:pPr>
        <w:rPr>
          <w:rFonts w:cs="Arial"/>
          <w:sz w:val="24"/>
          <w:szCs w:val="24"/>
        </w:rPr>
      </w:pPr>
      <w:r w:rsidRPr="00D71F30">
        <w:rPr>
          <w:rFonts w:cs="Arial"/>
          <w:sz w:val="24"/>
          <w:szCs w:val="24"/>
        </w:rPr>
        <w:t xml:space="preserve">The DDA 2005 has also extended the definition of disability as follows: </w:t>
      </w:r>
    </w:p>
    <w:p w:rsidR="00AE7BB6" w:rsidRPr="00D71F30" w:rsidRDefault="00AE7BB6" w:rsidP="00AE7BB6">
      <w:pPr>
        <w:ind w:left="720"/>
        <w:rPr>
          <w:rFonts w:cs="Arial"/>
          <w:sz w:val="24"/>
          <w:szCs w:val="24"/>
        </w:rPr>
      </w:pPr>
      <w:r w:rsidRPr="00D71F30">
        <w:rPr>
          <w:rFonts w:cs="Arial"/>
          <w:sz w:val="24"/>
          <w:szCs w:val="24"/>
        </w:rPr>
        <w:sym w:font="Symbol" w:char="F0B7"/>
      </w:r>
      <w:r w:rsidRPr="00D71F30">
        <w:rPr>
          <w:rFonts w:cs="Arial"/>
          <w:sz w:val="24"/>
          <w:szCs w:val="24"/>
        </w:rPr>
        <w:t xml:space="preserve"> People with HIV, multiple sclerosis and cancer (although not all cancers) are deemed disabled before they experience the long-term and substantial adverse effect on their activities. </w:t>
      </w:r>
    </w:p>
    <w:p w:rsidR="00AE7BB6" w:rsidRPr="00D71F30" w:rsidRDefault="00AE7BB6" w:rsidP="0085402B">
      <w:pPr>
        <w:rPr>
          <w:rFonts w:cs="Arial"/>
          <w:sz w:val="24"/>
          <w:szCs w:val="24"/>
        </w:rPr>
      </w:pPr>
      <w:r w:rsidRPr="00D71F30">
        <w:rPr>
          <w:rFonts w:cs="Arial"/>
          <w:sz w:val="24"/>
          <w:szCs w:val="24"/>
        </w:rPr>
        <w:t xml:space="preserve">See Appendix 1, Bailey Green Primary and Nursery School Equalities information, for current numbers of pupils. </w:t>
      </w:r>
    </w:p>
    <w:p w:rsidR="00E96D58" w:rsidRPr="00D71F30" w:rsidRDefault="00E96D58" w:rsidP="0085402B">
      <w:pPr>
        <w:rPr>
          <w:rFonts w:cs="Arial"/>
          <w:sz w:val="24"/>
          <w:szCs w:val="24"/>
        </w:rPr>
      </w:pPr>
    </w:p>
    <w:p w:rsidR="00AE7BB6" w:rsidRPr="00D71F30" w:rsidRDefault="00AE7BB6" w:rsidP="0085402B">
      <w:pPr>
        <w:rPr>
          <w:rFonts w:cs="Arial"/>
          <w:sz w:val="24"/>
          <w:szCs w:val="24"/>
        </w:rPr>
      </w:pPr>
      <w:r w:rsidRPr="00D71F30">
        <w:rPr>
          <w:rFonts w:cs="Arial"/>
          <w:b/>
          <w:sz w:val="24"/>
          <w:szCs w:val="24"/>
        </w:rPr>
        <w:t>Discrimination disabled people face</w:t>
      </w:r>
      <w:r w:rsidRPr="00D71F30">
        <w:rPr>
          <w:rFonts w:cs="Arial"/>
          <w:sz w:val="24"/>
          <w:szCs w:val="24"/>
        </w:rPr>
        <w:t xml:space="preserve"> </w:t>
      </w:r>
    </w:p>
    <w:p w:rsidR="00AE7BB6" w:rsidRPr="00D71F30" w:rsidRDefault="00AE7BB6" w:rsidP="0085402B">
      <w:pPr>
        <w:rPr>
          <w:rFonts w:cs="Arial"/>
          <w:sz w:val="24"/>
          <w:szCs w:val="24"/>
        </w:rPr>
      </w:pPr>
      <w:r w:rsidRPr="00D71F30">
        <w:rPr>
          <w:rFonts w:cs="Arial"/>
          <w:sz w:val="24"/>
          <w:szCs w:val="24"/>
        </w:rPr>
        <w:t xml:space="preserve">Disabled people are discriminated against in a number of ways. These include: </w:t>
      </w:r>
    </w:p>
    <w:p w:rsidR="00AE7BB6" w:rsidRPr="00D71F30" w:rsidRDefault="00AE7BB6" w:rsidP="00AE7BB6">
      <w:pPr>
        <w:ind w:left="720"/>
        <w:rPr>
          <w:rFonts w:cs="Arial"/>
          <w:sz w:val="24"/>
          <w:szCs w:val="24"/>
        </w:rPr>
      </w:pPr>
      <w:r w:rsidRPr="00D71F30">
        <w:rPr>
          <w:rFonts w:cs="Arial"/>
          <w:sz w:val="24"/>
          <w:szCs w:val="24"/>
        </w:rPr>
        <w:sym w:font="Symbol" w:char="F0B7"/>
      </w:r>
      <w:r w:rsidRPr="00D71F30">
        <w:rPr>
          <w:rFonts w:cs="Arial"/>
          <w:sz w:val="24"/>
          <w:szCs w:val="24"/>
        </w:rPr>
        <w:t xml:space="preserve"> Discriminatory attitudes </w:t>
      </w:r>
    </w:p>
    <w:p w:rsidR="00AE7BB6" w:rsidRPr="00D71F30" w:rsidRDefault="00AE7BB6" w:rsidP="00AE7BB6">
      <w:pPr>
        <w:ind w:left="720"/>
        <w:rPr>
          <w:rFonts w:cs="Arial"/>
          <w:sz w:val="24"/>
          <w:szCs w:val="24"/>
        </w:rPr>
      </w:pPr>
      <w:r w:rsidRPr="00D71F30">
        <w:rPr>
          <w:rFonts w:cs="Arial"/>
          <w:sz w:val="24"/>
          <w:szCs w:val="24"/>
        </w:rPr>
        <w:sym w:font="Symbol" w:char="F0B7"/>
      </w:r>
      <w:r w:rsidRPr="00D71F30">
        <w:rPr>
          <w:rFonts w:cs="Arial"/>
          <w:sz w:val="24"/>
          <w:szCs w:val="24"/>
        </w:rPr>
        <w:t xml:space="preserve"> A lack of accessible information </w:t>
      </w:r>
    </w:p>
    <w:p w:rsidR="00AE7BB6" w:rsidRPr="00D71F30" w:rsidRDefault="00AE7BB6" w:rsidP="00AE7BB6">
      <w:pPr>
        <w:ind w:left="720"/>
        <w:rPr>
          <w:rFonts w:cs="Arial"/>
          <w:sz w:val="24"/>
          <w:szCs w:val="24"/>
        </w:rPr>
      </w:pPr>
      <w:r w:rsidRPr="00D71F30">
        <w:rPr>
          <w:rFonts w:cs="Arial"/>
          <w:sz w:val="24"/>
          <w:szCs w:val="24"/>
        </w:rPr>
        <w:sym w:font="Symbol" w:char="F0B7"/>
      </w:r>
      <w:r w:rsidRPr="00D71F30">
        <w:rPr>
          <w:rFonts w:cs="Arial"/>
          <w:sz w:val="24"/>
          <w:szCs w:val="24"/>
        </w:rPr>
        <w:t xml:space="preserve"> Inaccessible environments </w:t>
      </w:r>
    </w:p>
    <w:p w:rsidR="00AE7BB6" w:rsidRPr="00D71F30" w:rsidRDefault="00AE7BB6" w:rsidP="00AE7BB6">
      <w:pPr>
        <w:ind w:left="720"/>
        <w:rPr>
          <w:rFonts w:cs="Arial"/>
          <w:sz w:val="24"/>
          <w:szCs w:val="24"/>
        </w:rPr>
      </w:pPr>
      <w:r w:rsidRPr="00D71F30">
        <w:rPr>
          <w:rFonts w:cs="Arial"/>
          <w:sz w:val="24"/>
          <w:szCs w:val="24"/>
        </w:rPr>
        <w:sym w:font="Symbol" w:char="F0B7"/>
      </w:r>
      <w:r w:rsidRPr="00D71F30">
        <w:rPr>
          <w:rFonts w:cs="Arial"/>
          <w:sz w:val="24"/>
          <w:szCs w:val="24"/>
        </w:rPr>
        <w:t xml:space="preserve"> Services that have not been designed to take account of the needs of disabled people</w:t>
      </w:r>
    </w:p>
    <w:p w:rsidR="001C076D" w:rsidRPr="00D71F30" w:rsidRDefault="001C076D" w:rsidP="00F34DCF">
      <w:pPr>
        <w:rPr>
          <w:rFonts w:cs="Arial"/>
          <w:sz w:val="24"/>
          <w:szCs w:val="24"/>
        </w:rPr>
      </w:pPr>
    </w:p>
    <w:p w:rsidR="00515822" w:rsidRPr="00D71F30" w:rsidRDefault="00515822" w:rsidP="00515822">
      <w:pPr>
        <w:tabs>
          <w:tab w:val="left" w:pos="375"/>
          <w:tab w:val="left" w:pos="435"/>
          <w:tab w:val="right" w:pos="10466"/>
        </w:tabs>
        <w:spacing w:after="0"/>
        <w:jc w:val="right"/>
        <w:rPr>
          <w:rFonts w:cs="Arial"/>
          <w:b/>
          <w:sz w:val="24"/>
          <w:szCs w:val="24"/>
        </w:rPr>
      </w:pPr>
      <w:r w:rsidRPr="00D71F30">
        <w:rPr>
          <w:rFonts w:cs="Arial"/>
          <w:noProof/>
          <w:sz w:val="24"/>
          <w:szCs w:val="24"/>
          <w:lang w:eastAsia="en-GB"/>
        </w:rPr>
        <w:lastRenderedPageBreak/>
        <w:drawing>
          <wp:anchor distT="0" distB="0" distL="114300" distR="114300" simplePos="0" relativeHeight="251666432" behindDoc="1" locked="0" layoutInCell="1" allowOverlap="1" wp14:anchorId="25A84A43" wp14:editId="4435B851">
            <wp:simplePos x="0" y="0"/>
            <wp:positionH relativeFrom="column">
              <wp:posOffset>0</wp:posOffset>
            </wp:positionH>
            <wp:positionV relativeFrom="paragraph">
              <wp:posOffset>-635</wp:posOffset>
            </wp:positionV>
            <wp:extent cx="880110" cy="838200"/>
            <wp:effectExtent l="0" t="0" r="0" b="0"/>
            <wp:wrapNone/>
            <wp:docPr id="7" name="Picture 7" descr="H:\GENERAL\School Logo\Bailey Green and Butterflies Logo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GENERAL\School Logo\Bailey Green and Butterflies Logo (00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80110" cy="838200"/>
                    </a:xfrm>
                    <a:prstGeom prst="rect">
                      <a:avLst/>
                    </a:prstGeom>
                    <a:noFill/>
                    <a:ln>
                      <a:noFill/>
                    </a:ln>
                  </pic:spPr>
                </pic:pic>
              </a:graphicData>
            </a:graphic>
          </wp:anchor>
        </w:drawing>
      </w:r>
      <w:r w:rsidRPr="00D71F30">
        <w:rPr>
          <w:rFonts w:cs="Arial"/>
          <w:b/>
          <w:sz w:val="24"/>
          <w:szCs w:val="24"/>
        </w:rPr>
        <w:t>Bailey Green Primary and Nursery School</w:t>
      </w:r>
    </w:p>
    <w:p w:rsidR="00515822" w:rsidRPr="00D71F30" w:rsidRDefault="00515822" w:rsidP="00515822">
      <w:pPr>
        <w:spacing w:after="0"/>
        <w:jc w:val="right"/>
        <w:rPr>
          <w:rFonts w:cs="Arial"/>
          <w:b/>
          <w:sz w:val="24"/>
          <w:szCs w:val="24"/>
        </w:rPr>
      </w:pPr>
      <w:r w:rsidRPr="00D71F30">
        <w:rPr>
          <w:rFonts w:cs="Arial"/>
          <w:b/>
          <w:sz w:val="24"/>
          <w:szCs w:val="24"/>
        </w:rPr>
        <w:t>Together with Bailey’s Butterflies</w:t>
      </w:r>
    </w:p>
    <w:p w:rsidR="00515822" w:rsidRPr="00D71F30" w:rsidRDefault="00515822" w:rsidP="00515822">
      <w:pPr>
        <w:spacing w:after="0"/>
        <w:jc w:val="right"/>
        <w:rPr>
          <w:rFonts w:cs="Arial"/>
          <w:b/>
          <w:sz w:val="24"/>
          <w:szCs w:val="24"/>
        </w:rPr>
      </w:pPr>
    </w:p>
    <w:p w:rsidR="00515822" w:rsidRPr="00D71F30" w:rsidRDefault="00515822" w:rsidP="00515822">
      <w:pPr>
        <w:jc w:val="right"/>
        <w:rPr>
          <w:rFonts w:cs="Arial"/>
          <w:b/>
          <w:sz w:val="24"/>
          <w:szCs w:val="24"/>
        </w:rPr>
      </w:pPr>
      <w:r w:rsidRPr="00D71F30">
        <w:rPr>
          <w:rFonts w:cs="Arial"/>
          <w:b/>
          <w:sz w:val="24"/>
          <w:szCs w:val="24"/>
        </w:rPr>
        <w:t>Single Equality Scheme</w:t>
      </w:r>
    </w:p>
    <w:p w:rsidR="000908EE" w:rsidRPr="00D71F30" w:rsidRDefault="000908EE" w:rsidP="00515822">
      <w:pPr>
        <w:rPr>
          <w:rFonts w:cs="Arial"/>
          <w:sz w:val="24"/>
          <w:szCs w:val="24"/>
        </w:rPr>
      </w:pPr>
    </w:p>
    <w:p w:rsidR="000908EE" w:rsidRPr="00D71F30" w:rsidRDefault="000908EE" w:rsidP="000908EE">
      <w:pPr>
        <w:rPr>
          <w:rFonts w:cs="Arial"/>
          <w:sz w:val="24"/>
          <w:szCs w:val="24"/>
        </w:rPr>
      </w:pPr>
      <w:r w:rsidRPr="00D71F30">
        <w:rPr>
          <w:rFonts w:cs="Arial"/>
          <w:b/>
          <w:sz w:val="24"/>
          <w:szCs w:val="24"/>
        </w:rPr>
        <w:t>Accessibility</w:t>
      </w:r>
      <w:r w:rsidRPr="00D71F30">
        <w:rPr>
          <w:rFonts w:cs="Arial"/>
          <w:sz w:val="24"/>
          <w:szCs w:val="24"/>
        </w:rPr>
        <w:t xml:space="preserve"> </w:t>
      </w:r>
    </w:p>
    <w:p w:rsidR="000908EE" w:rsidRPr="00D71F30" w:rsidRDefault="000908EE" w:rsidP="000908EE">
      <w:pPr>
        <w:rPr>
          <w:rFonts w:cs="Arial"/>
          <w:sz w:val="24"/>
          <w:szCs w:val="24"/>
        </w:rPr>
      </w:pPr>
      <w:r w:rsidRPr="00D71F30">
        <w:rPr>
          <w:rFonts w:cs="Arial"/>
          <w:sz w:val="24"/>
          <w:szCs w:val="24"/>
        </w:rPr>
        <w:t xml:space="preserve">There is a specific disability legislation in relation to disabled pupils and accessibility which means we must plan strategically over time to: </w:t>
      </w:r>
    </w:p>
    <w:p w:rsidR="000908EE" w:rsidRPr="00D71F30" w:rsidRDefault="000908EE" w:rsidP="000908EE">
      <w:pPr>
        <w:ind w:left="720"/>
        <w:rPr>
          <w:rFonts w:cs="Arial"/>
          <w:sz w:val="24"/>
          <w:szCs w:val="24"/>
        </w:rPr>
      </w:pPr>
      <w:r w:rsidRPr="00D71F30">
        <w:rPr>
          <w:rFonts w:cs="Arial"/>
          <w:sz w:val="24"/>
          <w:szCs w:val="24"/>
        </w:rPr>
        <w:sym w:font="Symbol" w:char="F0B7"/>
      </w:r>
      <w:r w:rsidRPr="00D71F30">
        <w:rPr>
          <w:rFonts w:cs="Arial"/>
          <w:sz w:val="24"/>
          <w:szCs w:val="24"/>
        </w:rPr>
        <w:t xml:space="preserve"> Increase access to the curriculum </w:t>
      </w:r>
    </w:p>
    <w:p w:rsidR="000908EE" w:rsidRPr="00D71F30" w:rsidRDefault="000908EE" w:rsidP="000908EE">
      <w:pPr>
        <w:ind w:left="720"/>
        <w:rPr>
          <w:rFonts w:cs="Arial"/>
          <w:sz w:val="24"/>
          <w:szCs w:val="24"/>
        </w:rPr>
      </w:pPr>
      <w:r w:rsidRPr="00D71F30">
        <w:rPr>
          <w:rFonts w:cs="Arial"/>
          <w:sz w:val="24"/>
          <w:szCs w:val="24"/>
        </w:rPr>
        <w:sym w:font="Symbol" w:char="F0B7"/>
      </w:r>
      <w:r w:rsidRPr="00D71F30">
        <w:rPr>
          <w:rFonts w:cs="Arial"/>
          <w:sz w:val="24"/>
          <w:szCs w:val="24"/>
        </w:rPr>
        <w:t xml:space="preserve"> Make improvements to the physical environment of the school to increase access </w:t>
      </w:r>
    </w:p>
    <w:p w:rsidR="000908EE" w:rsidRPr="00D71F30" w:rsidRDefault="000908EE" w:rsidP="000908EE">
      <w:pPr>
        <w:ind w:left="720"/>
        <w:rPr>
          <w:rFonts w:cs="Arial"/>
          <w:sz w:val="24"/>
          <w:szCs w:val="24"/>
        </w:rPr>
      </w:pPr>
      <w:r w:rsidRPr="00D71F30">
        <w:rPr>
          <w:rFonts w:cs="Arial"/>
          <w:sz w:val="24"/>
          <w:szCs w:val="24"/>
        </w:rPr>
        <w:sym w:font="Symbol" w:char="F0B7"/>
      </w:r>
      <w:r w:rsidRPr="00D71F30">
        <w:rPr>
          <w:rFonts w:cs="Arial"/>
          <w:sz w:val="24"/>
          <w:szCs w:val="24"/>
        </w:rPr>
        <w:t xml:space="preserve"> Make written information accessible to pupils in a range of different ways </w:t>
      </w:r>
    </w:p>
    <w:p w:rsidR="000908EE" w:rsidRPr="00D71F30" w:rsidRDefault="000908EE" w:rsidP="000908EE">
      <w:pPr>
        <w:rPr>
          <w:rFonts w:cs="Arial"/>
          <w:sz w:val="24"/>
          <w:szCs w:val="24"/>
        </w:rPr>
      </w:pPr>
      <w:r w:rsidRPr="00D71F30">
        <w:rPr>
          <w:rFonts w:cs="Arial"/>
          <w:sz w:val="24"/>
          <w:szCs w:val="24"/>
        </w:rPr>
        <w:t>An Accessibility Action Plan has been completed</w:t>
      </w:r>
    </w:p>
    <w:p w:rsidR="000908EE" w:rsidRPr="00D71F30" w:rsidRDefault="000908EE" w:rsidP="000908EE">
      <w:pPr>
        <w:rPr>
          <w:rFonts w:cs="Arial"/>
          <w:sz w:val="24"/>
          <w:szCs w:val="24"/>
        </w:rPr>
      </w:pPr>
      <w:r w:rsidRPr="00D71F30">
        <w:rPr>
          <w:rFonts w:cs="Arial"/>
          <w:b/>
          <w:sz w:val="24"/>
          <w:szCs w:val="24"/>
        </w:rPr>
        <w:t>Gender Equality</w:t>
      </w:r>
      <w:r w:rsidRPr="00D71F30">
        <w:rPr>
          <w:rFonts w:cs="Arial"/>
          <w:sz w:val="24"/>
          <w:szCs w:val="24"/>
        </w:rPr>
        <w:t xml:space="preserve"> </w:t>
      </w:r>
    </w:p>
    <w:p w:rsidR="000908EE" w:rsidRPr="00D71F30" w:rsidRDefault="000908EE" w:rsidP="000908EE">
      <w:pPr>
        <w:rPr>
          <w:rFonts w:cs="Arial"/>
          <w:sz w:val="24"/>
          <w:szCs w:val="24"/>
        </w:rPr>
      </w:pPr>
      <w:r w:rsidRPr="00D71F30">
        <w:rPr>
          <w:rFonts w:cs="Arial"/>
          <w:sz w:val="24"/>
          <w:szCs w:val="24"/>
        </w:rPr>
        <w:t xml:space="preserve">The general duty to promote gender equality means that we must have due regard to: </w:t>
      </w:r>
    </w:p>
    <w:p w:rsidR="000908EE" w:rsidRPr="00D71F30" w:rsidRDefault="000908EE" w:rsidP="000908EE">
      <w:pPr>
        <w:ind w:left="720"/>
        <w:rPr>
          <w:rFonts w:cs="Arial"/>
          <w:sz w:val="24"/>
          <w:szCs w:val="24"/>
        </w:rPr>
      </w:pPr>
      <w:r w:rsidRPr="00D71F30">
        <w:rPr>
          <w:rFonts w:cs="Arial"/>
          <w:sz w:val="24"/>
          <w:szCs w:val="24"/>
        </w:rPr>
        <w:sym w:font="Symbol" w:char="F0B7"/>
      </w:r>
      <w:r w:rsidRPr="00D71F30">
        <w:rPr>
          <w:rFonts w:cs="Arial"/>
          <w:sz w:val="24"/>
          <w:szCs w:val="24"/>
        </w:rPr>
        <w:t xml:space="preserve"> Eliminating discrimination and harassment on grounds of sex and gender reassignment </w:t>
      </w:r>
    </w:p>
    <w:p w:rsidR="000908EE" w:rsidRPr="00D71F30" w:rsidRDefault="000908EE" w:rsidP="000908EE">
      <w:pPr>
        <w:ind w:left="720"/>
        <w:rPr>
          <w:rFonts w:cs="Arial"/>
          <w:sz w:val="24"/>
          <w:szCs w:val="24"/>
        </w:rPr>
      </w:pPr>
      <w:r w:rsidRPr="00D71F30">
        <w:rPr>
          <w:rFonts w:cs="Arial"/>
          <w:sz w:val="24"/>
          <w:szCs w:val="24"/>
        </w:rPr>
        <w:sym w:font="Symbol" w:char="F0B7"/>
      </w:r>
      <w:r w:rsidRPr="00D71F30">
        <w:rPr>
          <w:rFonts w:cs="Arial"/>
          <w:sz w:val="24"/>
          <w:szCs w:val="24"/>
        </w:rPr>
        <w:t xml:space="preserve"> Promote equality between men and women / boys and girls </w:t>
      </w:r>
    </w:p>
    <w:p w:rsidR="000908EE" w:rsidRPr="00D71F30" w:rsidRDefault="000908EE" w:rsidP="000908EE">
      <w:pPr>
        <w:rPr>
          <w:rFonts w:cs="Arial"/>
          <w:sz w:val="24"/>
          <w:szCs w:val="24"/>
        </w:rPr>
      </w:pPr>
      <w:r w:rsidRPr="00D71F30">
        <w:rPr>
          <w:rFonts w:cs="Arial"/>
          <w:sz w:val="24"/>
          <w:szCs w:val="24"/>
        </w:rPr>
        <w:t xml:space="preserve">See Appendix 1, Bailey Green Primary and Nursery School Equalities information, for current numbers of pupils. </w:t>
      </w:r>
    </w:p>
    <w:p w:rsidR="000908EE" w:rsidRPr="00D71F30" w:rsidRDefault="000908EE" w:rsidP="000908EE">
      <w:pPr>
        <w:rPr>
          <w:rFonts w:cs="Arial"/>
          <w:b/>
          <w:sz w:val="24"/>
          <w:szCs w:val="24"/>
        </w:rPr>
      </w:pPr>
      <w:r w:rsidRPr="00D71F30">
        <w:rPr>
          <w:rFonts w:cs="Arial"/>
          <w:b/>
          <w:sz w:val="24"/>
          <w:szCs w:val="24"/>
        </w:rPr>
        <w:t xml:space="preserve">Transgender </w:t>
      </w:r>
    </w:p>
    <w:p w:rsidR="000908EE" w:rsidRPr="00D71F30" w:rsidRDefault="000908EE" w:rsidP="000908EE">
      <w:pPr>
        <w:rPr>
          <w:rFonts w:cs="Arial"/>
          <w:sz w:val="24"/>
          <w:szCs w:val="24"/>
        </w:rPr>
      </w:pPr>
      <w:r w:rsidRPr="00D71F30">
        <w:rPr>
          <w:rFonts w:cs="Arial"/>
          <w:sz w:val="24"/>
          <w:szCs w:val="24"/>
        </w:rPr>
        <w:t xml:space="preserve">Transgendered people are explicitly covered by the Gender Equality Duty. The term transgendered refers to a range of people who do not feel comfortable with their birth gender. The school will respect the confidentiality of those seeking gender reassignment and will provide a supportive environment within its school community. </w:t>
      </w:r>
    </w:p>
    <w:p w:rsidR="000908EE" w:rsidRPr="00D71F30" w:rsidRDefault="000908EE" w:rsidP="000908EE">
      <w:pPr>
        <w:rPr>
          <w:rFonts w:cs="Arial"/>
          <w:sz w:val="24"/>
          <w:szCs w:val="24"/>
        </w:rPr>
      </w:pPr>
      <w:r w:rsidRPr="00D71F30">
        <w:rPr>
          <w:rFonts w:cs="Arial"/>
          <w:b/>
          <w:sz w:val="24"/>
          <w:szCs w:val="24"/>
        </w:rPr>
        <w:t>Community Cohesion</w:t>
      </w:r>
      <w:r w:rsidRPr="00D71F30">
        <w:rPr>
          <w:rFonts w:cs="Arial"/>
          <w:sz w:val="24"/>
          <w:szCs w:val="24"/>
        </w:rPr>
        <w:t xml:space="preserve"> </w:t>
      </w:r>
    </w:p>
    <w:p w:rsidR="000908EE" w:rsidRPr="00D71F30" w:rsidRDefault="000908EE" w:rsidP="000908EE">
      <w:pPr>
        <w:rPr>
          <w:rFonts w:cs="Arial"/>
          <w:sz w:val="24"/>
          <w:szCs w:val="24"/>
        </w:rPr>
      </w:pPr>
      <w:r w:rsidRPr="00D71F30">
        <w:rPr>
          <w:rFonts w:cs="Arial"/>
          <w:sz w:val="24"/>
          <w:szCs w:val="24"/>
        </w:rPr>
        <w:t xml:space="preserve">We also have a responsibility to promote community cohesion, developing good relations across different cultures, ethnic, religious, non-religious and socio-economic groups.  </w:t>
      </w:r>
    </w:p>
    <w:p w:rsidR="000908EE" w:rsidRPr="00D71F30" w:rsidRDefault="000908EE" w:rsidP="000908EE">
      <w:pPr>
        <w:rPr>
          <w:rFonts w:cs="Arial"/>
          <w:sz w:val="24"/>
          <w:szCs w:val="24"/>
        </w:rPr>
      </w:pPr>
      <w:r w:rsidRPr="00D71F30">
        <w:rPr>
          <w:rFonts w:cs="Arial"/>
          <w:b/>
          <w:sz w:val="24"/>
          <w:szCs w:val="24"/>
        </w:rPr>
        <w:t>Sexual Orientation, Religion and Belief, Pregnancy and Maternity</w:t>
      </w:r>
      <w:r w:rsidRPr="00D71F30">
        <w:rPr>
          <w:rFonts w:cs="Arial"/>
          <w:sz w:val="24"/>
          <w:szCs w:val="24"/>
        </w:rPr>
        <w:t xml:space="preserve"> </w:t>
      </w:r>
    </w:p>
    <w:p w:rsidR="000908EE" w:rsidRPr="00D71F30" w:rsidRDefault="000908EE" w:rsidP="000908EE">
      <w:pPr>
        <w:rPr>
          <w:rFonts w:cs="Arial"/>
          <w:sz w:val="24"/>
          <w:szCs w:val="24"/>
        </w:rPr>
      </w:pPr>
      <w:r w:rsidRPr="00D71F30">
        <w:rPr>
          <w:rFonts w:cs="Arial"/>
          <w:sz w:val="24"/>
          <w:szCs w:val="24"/>
        </w:rPr>
        <w:t>We must ensure that we do not discriminate on these grounds.</w:t>
      </w:r>
    </w:p>
    <w:p w:rsidR="000908EE" w:rsidRPr="00D71F30" w:rsidRDefault="000908EE" w:rsidP="000908EE">
      <w:pPr>
        <w:rPr>
          <w:rFonts w:cs="Arial"/>
          <w:sz w:val="24"/>
          <w:szCs w:val="24"/>
        </w:rPr>
      </w:pPr>
    </w:p>
    <w:p w:rsidR="000908EE" w:rsidRPr="00D71F30" w:rsidRDefault="000908EE" w:rsidP="000908EE">
      <w:pPr>
        <w:rPr>
          <w:rFonts w:cs="Arial"/>
          <w:sz w:val="24"/>
          <w:szCs w:val="24"/>
        </w:rPr>
      </w:pPr>
    </w:p>
    <w:p w:rsidR="000908EE" w:rsidRPr="00D71F30" w:rsidRDefault="000908EE" w:rsidP="000908EE">
      <w:pPr>
        <w:rPr>
          <w:rFonts w:cs="Arial"/>
          <w:sz w:val="24"/>
          <w:szCs w:val="24"/>
        </w:rPr>
      </w:pPr>
    </w:p>
    <w:p w:rsidR="000908EE" w:rsidRPr="00D71F30" w:rsidRDefault="000908EE" w:rsidP="000908EE">
      <w:pPr>
        <w:rPr>
          <w:rFonts w:cs="Arial"/>
          <w:sz w:val="24"/>
          <w:szCs w:val="24"/>
        </w:rPr>
      </w:pPr>
    </w:p>
    <w:p w:rsidR="000908EE" w:rsidRPr="00D71F30" w:rsidRDefault="000908EE" w:rsidP="000908EE">
      <w:pPr>
        <w:rPr>
          <w:rFonts w:cs="Arial"/>
          <w:sz w:val="24"/>
          <w:szCs w:val="24"/>
        </w:rPr>
      </w:pPr>
    </w:p>
    <w:p w:rsidR="000908EE" w:rsidRPr="00D71F30" w:rsidRDefault="000908EE" w:rsidP="000908EE">
      <w:pPr>
        <w:rPr>
          <w:rFonts w:cs="Arial"/>
          <w:sz w:val="24"/>
          <w:szCs w:val="24"/>
        </w:rPr>
      </w:pPr>
    </w:p>
    <w:p w:rsidR="001C076D" w:rsidRPr="00D71F30" w:rsidRDefault="001C076D" w:rsidP="000908EE">
      <w:pPr>
        <w:rPr>
          <w:rFonts w:cs="Arial"/>
          <w:sz w:val="24"/>
          <w:szCs w:val="24"/>
        </w:rPr>
      </w:pPr>
    </w:p>
    <w:p w:rsidR="001C076D" w:rsidRPr="00D71F30" w:rsidRDefault="001C076D" w:rsidP="000908EE">
      <w:pPr>
        <w:rPr>
          <w:rFonts w:cs="Arial"/>
          <w:sz w:val="24"/>
          <w:szCs w:val="24"/>
        </w:rPr>
      </w:pPr>
    </w:p>
    <w:p w:rsidR="00515822" w:rsidRPr="00D71F30" w:rsidRDefault="00515822" w:rsidP="00515822">
      <w:pPr>
        <w:tabs>
          <w:tab w:val="left" w:pos="375"/>
          <w:tab w:val="left" w:pos="435"/>
          <w:tab w:val="right" w:pos="10466"/>
        </w:tabs>
        <w:spacing w:after="0"/>
        <w:jc w:val="right"/>
        <w:rPr>
          <w:rFonts w:cs="Arial"/>
          <w:b/>
          <w:sz w:val="24"/>
          <w:szCs w:val="24"/>
        </w:rPr>
      </w:pPr>
      <w:r w:rsidRPr="00D71F30">
        <w:rPr>
          <w:rFonts w:cs="Arial"/>
          <w:noProof/>
          <w:sz w:val="24"/>
          <w:szCs w:val="24"/>
          <w:lang w:eastAsia="en-GB"/>
        </w:rPr>
        <w:drawing>
          <wp:anchor distT="0" distB="0" distL="114300" distR="114300" simplePos="0" relativeHeight="251668480" behindDoc="1" locked="0" layoutInCell="1" allowOverlap="1" wp14:anchorId="25A84A43" wp14:editId="4435B851">
            <wp:simplePos x="0" y="0"/>
            <wp:positionH relativeFrom="column">
              <wp:posOffset>0</wp:posOffset>
            </wp:positionH>
            <wp:positionV relativeFrom="paragraph">
              <wp:posOffset>-635</wp:posOffset>
            </wp:positionV>
            <wp:extent cx="880110" cy="838200"/>
            <wp:effectExtent l="0" t="0" r="0" b="0"/>
            <wp:wrapNone/>
            <wp:docPr id="8" name="Picture 8" descr="H:\GENERAL\School Logo\Bailey Green and Butterflies Logo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GENERAL\School Logo\Bailey Green and Butterflies Logo (00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80110" cy="838200"/>
                    </a:xfrm>
                    <a:prstGeom prst="rect">
                      <a:avLst/>
                    </a:prstGeom>
                    <a:noFill/>
                    <a:ln>
                      <a:noFill/>
                    </a:ln>
                  </pic:spPr>
                </pic:pic>
              </a:graphicData>
            </a:graphic>
          </wp:anchor>
        </w:drawing>
      </w:r>
      <w:r w:rsidRPr="00D71F30">
        <w:rPr>
          <w:rFonts w:cs="Arial"/>
          <w:b/>
          <w:sz w:val="24"/>
          <w:szCs w:val="24"/>
        </w:rPr>
        <w:t>Bailey Green Primary and Nursery School</w:t>
      </w:r>
    </w:p>
    <w:p w:rsidR="00515822" w:rsidRPr="00D71F30" w:rsidRDefault="00515822" w:rsidP="00515822">
      <w:pPr>
        <w:spacing w:after="0"/>
        <w:jc w:val="right"/>
        <w:rPr>
          <w:rFonts w:cs="Arial"/>
          <w:b/>
          <w:sz w:val="24"/>
          <w:szCs w:val="24"/>
        </w:rPr>
      </w:pPr>
      <w:r w:rsidRPr="00D71F30">
        <w:rPr>
          <w:rFonts w:cs="Arial"/>
          <w:b/>
          <w:sz w:val="24"/>
          <w:szCs w:val="24"/>
        </w:rPr>
        <w:t>Together with Bailey’s Butterflies</w:t>
      </w:r>
    </w:p>
    <w:p w:rsidR="00515822" w:rsidRPr="00D71F30" w:rsidRDefault="00515822" w:rsidP="00515822">
      <w:pPr>
        <w:spacing w:after="0"/>
        <w:jc w:val="right"/>
        <w:rPr>
          <w:rFonts w:cs="Arial"/>
          <w:b/>
          <w:sz w:val="24"/>
          <w:szCs w:val="24"/>
        </w:rPr>
      </w:pPr>
    </w:p>
    <w:p w:rsidR="00515822" w:rsidRPr="00D71F30" w:rsidRDefault="00515822" w:rsidP="00515822">
      <w:pPr>
        <w:jc w:val="right"/>
        <w:rPr>
          <w:rFonts w:cs="Arial"/>
          <w:b/>
          <w:sz w:val="24"/>
          <w:szCs w:val="24"/>
        </w:rPr>
      </w:pPr>
      <w:r w:rsidRPr="00D71F30">
        <w:rPr>
          <w:rFonts w:cs="Arial"/>
          <w:b/>
          <w:sz w:val="24"/>
          <w:szCs w:val="24"/>
        </w:rPr>
        <w:t>Single Equality Scheme</w:t>
      </w:r>
    </w:p>
    <w:p w:rsidR="00515822" w:rsidRPr="00D71F30" w:rsidRDefault="00515822" w:rsidP="000908EE">
      <w:pPr>
        <w:pBdr>
          <w:bottom w:val="single" w:sz="12" w:space="1" w:color="auto"/>
        </w:pBdr>
        <w:rPr>
          <w:rFonts w:cs="Arial"/>
          <w:b/>
          <w:sz w:val="24"/>
          <w:szCs w:val="24"/>
        </w:rPr>
      </w:pPr>
    </w:p>
    <w:p w:rsidR="000908EE" w:rsidRPr="00D71F30" w:rsidRDefault="000908EE" w:rsidP="000908EE">
      <w:pPr>
        <w:pBdr>
          <w:bottom w:val="single" w:sz="12" w:space="1" w:color="auto"/>
        </w:pBdr>
        <w:rPr>
          <w:rFonts w:cs="Arial"/>
          <w:b/>
          <w:sz w:val="24"/>
          <w:szCs w:val="24"/>
        </w:rPr>
      </w:pPr>
      <w:r w:rsidRPr="00D71F30">
        <w:rPr>
          <w:rFonts w:cs="Arial"/>
          <w:b/>
          <w:sz w:val="24"/>
          <w:szCs w:val="24"/>
        </w:rPr>
        <w:t xml:space="preserve">Development of the Scheme </w:t>
      </w:r>
    </w:p>
    <w:p w:rsidR="000908EE" w:rsidRPr="00D71F30" w:rsidRDefault="000908EE" w:rsidP="000908EE">
      <w:pPr>
        <w:rPr>
          <w:rFonts w:cs="Arial"/>
          <w:sz w:val="24"/>
          <w:szCs w:val="24"/>
        </w:rPr>
      </w:pPr>
      <w:r w:rsidRPr="00D71F30">
        <w:rPr>
          <w:rFonts w:cs="Arial"/>
          <w:sz w:val="24"/>
          <w:szCs w:val="24"/>
        </w:rPr>
        <w:t xml:space="preserve">We involved pupils, staff, governors, parents and carers in creating the Single Equality Scheme and Action Plan, either directly with the school community or through previous policy documents that have contributed to this development. This helped to ensure that the views of potentially disadvantaged groups were fully incorporated in the development of this scheme and action plan. Examples include: </w:t>
      </w:r>
    </w:p>
    <w:p w:rsidR="000908EE" w:rsidRPr="00D71F30" w:rsidRDefault="000908EE" w:rsidP="0050121C">
      <w:pPr>
        <w:ind w:left="720"/>
        <w:rPr>
          <w:rFonts w:cs="Arial"/>
          <w:sz w:val="24"/>
          <w:szCs w:val="24"/>
        </w:rPr>
      </w:pPr>
      <w:r w:rsidRPr="00D71F30">
        <w:rPr>
          <w:rFonts w:cs="Arial"/>
          <w:sz w:val="24"/>
          <w:szCs w:val="24"/>
        </w:rPr>
        <w:sym w:font="Symbol" w:char="F0B7"/>
      </w:r>
      <w:r w:rsidRPr="00D71F30">
        <w:rPr>
          <w:rFonts w:cs="Arial"/>
          <w:sz w:val="24"/>
          <w:szCs w:val="24"/>
        </w:rPr>
        <w:t xml:space="preserve"> Pupil voice interviews with staff </w:t>
      </w:r>
    </w:p>
    <w:p w:rsidR="000908EE" w:rsidRPr="00D71F30" w:rsidRDefault="000908EE" w:rsidP="0050121C">
      <w:pPr>
        <w:ind w:left="720"/>
        <w:rPr>
          <w:rFonts w:cs="Arial"/>
          <w:sz w:val="24"/>
          <w:szCs w:val="24"/>
        </w:rPr>
      </w:pPr>
      <w:r w:rsidRPr="00D71F30">
        <w:rPr>
          <w:rFonts w:cs="Arial"/>
          <w:sz w:val="24"/>
          <w:szCs w:val="24"/>
        </w:rPr>
        <w:sym w:font="Symbol" w:char="F0B7"/>
      </w:r>
      <w:r w:rsidRPr="00D71F30">
        <w:rPr>
          <w:rFonts w:cs="Arial"/>
          <w:sz w:val="24"/>
          <w:szCs w:val="24"/>
        </w:rPr>
        <w:t xml:space="preserve"> Discussions at School Council meetings </w:t>
      </w:r>
    </w:p>
    <w:p w:rsidR="000908EE" w:rsidRPr="00D71F30" w:rsidRDefault="000908EE" w:rsidP="0050121C">
      <w:pPr>
        <w:ind w:left="720"/>
        <w:rPr>
          <w:rFonts w:cs="Arial"/>
          <w:sz w:val="24"/>
          <w:szCs w:val="24"/>
        </w:rPr>
      </w:pPr>
      <w:r w:rsidRPr="00D71F30">
        <w:rPr>
          <w:rFonts w:cs="Arial"/>
          <w:sz w:val="24"/>
          <w:szCs w:val="24"/>
        </w:rPr>
        <w:sym w:font="Symbol" w:char="F0B7"/>
      </w:r>
      <w:r w:rsidRPr="00D71F30">
        <w:rPr>
          <w:rFonts w:cs="Arial"/>
          <w:sz w:val="24"/>
          <w:szCs w:val="24"/>
        </w:rPr>
        <w:t xml:space="preserve"> Parent and Pupil questionnaires </w:t>
      </w:r>
    </w:p>
    <w:p w:rsidR="000908EE" w:rsidRPr="00D71F30" w:rsidRDefault="000908EE" w:rsidP="0050121C">
      <w:pPr>
        <w:ind w:left="720"/>
        <w:rPr>
          <w:rFonts w:cs="Arial"/>
          <w:sz w:val="24"/>
          <w:szCs w:val="24"/>
        </w:rPr>
      </w:pPr>
      <w:r w:rsidRPr="00D71F30">
        <w:rPr>
          <w:rFonts w:cs="Arial"/>
          <w:sz w:val="24"/>
          <w:szCs w:val="24"/>
        </w:rPr>
        <w:sym w:font="Symbol" w:char="F0B7"/>
      </w:r>
      <w:r w:rsidRPr="00D71F30">
        <w:rPr>
          <w:rFonts w:cs="Arial"/>
          <w:sz w:val="24"/>
          <w:szCs w:val="24"/>
        </w:rPr>
        <w:t xml:space="preserve"> Discussions at Governing Body Meetings </w:t>
      </w:r>
    </w:p>
    <w:p w:rsidR="000908EE" w:rsidRPr="00D71F30" w:rsidRDefault="000908EE" w:rsidP="0050121C">
      <w:pPr>
        <w:ind w:left="720"/>
        <w:rPr>
          <w:rFonts w:cs="Arial"/>
          <w:sz w:val="24"/>
          <w:szCs w:val="24"/>
        </w:rPr>
      </w:pPr>
      <w:r w:rsidRPr="00D71F30">
        <w:rPr>
          <w:rFonts w:cs="Arial"/>
          <w:sz w:val="24"/>
          <w:szCs w:val="24"/>
        </w:rPr>
        <w:sym w:font="Symbol" w:char="F0B7"/>
      </w:r>
      <w:r w:rsidRPr="00D71F30">
        <w:rPr>
          <w:rFonts w:cs="Arial"/>
          <w:sz w:val="24"/>
          <w:szCs w:val="24"/>
        </w:rPr>
        <w:t xml:space="preserve"> Local Authority input. From SIP and Governor Pupil Premium training courses </w:t>
      </w:r>
    </w:p>
    <w:p w:rsidR="000908EE" w:rsidRPr="00D71F30" w:rsidRDefault="000908EE" w:rsidP="000908EE">
      <w:pPr>
        <w:rPr>
          <w:rFonts w:cs="Arial"/>
          <w:b/>
          <w:sz w:val="24"/>
          <w:szCs w:val="24"/>
        </w:rPr>
      </w:pPr>
      <w:r w:rsidRPr="00D71F30">
        <w:rPr>
          <w:rFonts w:cs="Arial"/>
          <w:b/>
          <w:sz w:val="24"/>
          <w:szCs w:val="24"/>
        </w:rPr>
        <w:t xml:space="preserve">Links to other School Policies </w:t>
      </w:r>
    </w:p>
    <w:p w:rsidR="000908EE" w:rsidRPr="00D71F30" w:rsidRDefault="000908EE" w:rsidP="000908EE">
      <w:pPr>
        <w:rPr>
          <w:rFonts w:cs="Arial"/>
          <w:sz w:val="24"/>
          <w:szCs w:val="24"/>
        </w:rPr>
      </w:pPr>
      <w:r w:rsidRPr="00D71F30">
        <w:rPr>
          <w:rFonts w:cs="Arial"/>
          <w:sz w:val="24"/>
          <w:szCs w:val="24"/>
        </w:rPr>
        <w:t xml:space="preserve">Although this Scheme is the key document for information about our approach to equalities in line with the Public Sector Equality Duty, we ensure that information about our responsibilities under the Equality Act are also included in our School Development Plan (SDP), Raising Achievement Plan (RAP), School Website and Newsletters. </w:t>
      </w:r>
    </w:p>
    <w:p w:rsidR="000908EE" w:rsidRPr="00D71F30" w:rsidRDefault="000908EE" w:rsidP="000908EE">
      <w:pPr>
        <w:rPr>
          <w:rFonts w:cs="Arial"/>
          <w:sz w:val="24"/>
          <w:szCs w:val="24"/>
        </w:rPr>
      </w:pPr>
      <w:r w:rsidRPr="00D71F30">
        <w:rPr>
          <w:rFonts w:cs="Arial"/>
          <w:sz w:val="24"/>
          <w:szCs w:val="24"/>
        </w:rPr>
        <w:t xml:space="preserve">Other policies which have informed this Scheme and include references to equality include: </w:t>
      </w:r>
    </w:p>
    <w:p w:rsidR="000908EE" w:rsidRPr="00D71F30" w:rsidRDefault="000908EE" w:rsidP="0050121C">
      <w:pPr>
        <w:ind w:left="720"/>
        <w:rPr>
          <w:rFonts w:cs="Arial"/>
          <w:sz w:val="24"/>
          <w:szCs w:val="24"/>
        </w:rPr>
      </w:pPr>
      <w:r w:rsidRPr="00D71F30">
        <w:rPr>
          <w:rFonts w:cs="Arial"/>
          <w:sz w:val="24"/>
          <w:szCs w:val="24"/>
        </w:rPr>
        <w:sym w:font="Symbol" w:char="F0B7"/>
      </w:r>
      <w:r w:rsidRPr="00D71F30">
        <w:rPr>
          <w:rFonts w:cs="Arial"/>
          <w:sz w:val="24"/>
          <w:szCs w:val="24"/>
        </w:rPr>
        <w:t xml:space="preserve"> SEN policy and SEND offer </w:t>
      </w:r>
    </w:p>
    <w:p w:rsidR="000908EE" w:rsidRPr="00D71F30" w:rsidRDefault="000908EE" w:rsidP="0050121C">
      <w:pPr>
        <w:ind w:left="720"/>
        <w:rPr>
          <w:rFonts w:cs="Arial"/>
          <w:sz w:val="24"/>
          <w:szCs w:val="24"/>
        </w:rPr>
      </w:pPr>
      <w:r w:rsidRPr="00D71F30">
        <w:rPr>
          <w:rFonts w:cs="Arial"/>
          <w:sz w:val="24"/>
          <w:szCs w:val="24"/>
        </w:rPr>
        <w:sym w:font="Symbol" w:char="F0B7"/>
      </w:r>
      <w:r w:rsidRPr="00D71F30">
        <w:rPr>
          <w:rFonts w:cs="Arial"/>
          <w:sz w:val="24"/>
          <w:szCs w:val="24"/>
        </w:rPr>
        <w:t xml:space="preserve"> Behaviour Policy </w:t>
      </w:r>
    </w:p>
    <w:p w:rsidR="000908EE" w:rsidRPr="00D71F30" w:rsidRDefault="000908EE" w:rsidP="0050121C">
      <w:pPr>
        <w:ind w:left="720"/>
        <w:rPr>
          <w:rFonts w:cs="Arial"/>
          <w:sz w:val="24"/>
          <w:szCs w:val="24"/>
        </w:rPr>
      </w:pPr>
      <w:r w:rsidRPr="00D71F30">
        <w:rPr>
          <w:rFonts w:cs="Arial"/>
          <w:sz w:val="24"/>
          <w:szCs w:val="24"/>
        </w:rPr>
        <w:sym w:font="Symbol" w:char="F0B7"/>
      </w:r>
      <w:r w:rsidRPr="00D71F30">
        <w:rPr>
          <w:rFonts w:cs="Arial"/>
          <w:sz w:val="24"/>
          <w:szCs w:val="24"/>
        </w:rPr>
        <w:t xml:space="preserve"> Anti-bullying Policy </w:t>
      </w:r>
    </w:p>
    <w:p w:rsidR="000908EE" w:rsidRPr="00D71F30" w:rsidRDefault="000908EE" w:rsidP="0050121C">
      <w:pPr>
        <w:ind w:left="720"/>
        <w:rPr>
          <w:rFonts w:cs="Arial"/>
          <w:sz w:val="24"/>
          <w:szCs w:val="24"/>
        </w:rPr>
      </w:pPr>
      <w:r w:rsidRPr="00D71F30">
        <w:rPr>
          <w:rFonts w:cs="Arial"/>
          <w:sz w:val="24"/>
          <w:szCs w:val="24"/>
        </w:rPr>
        <w:sym w:font="Symbol" w:char="F0B7"/>
      </w:r>
      <w:r w:rsidRPr="00D71F30">
        <w:rPr>
          <w:rFonts w:cs="Arial"/>
          <w:sz w:val="24"/>
          <w:szCs w:val="24"/>
        </w:rPr>
        <w:t xml:space="preserve"> Teaching and Learning Policy </w:t>
      </w:r>
    </w:p>
    <w:p w:rsidR="000908EE" w:rsidRPr="00D71F30" w:rsidRDefault="000908EE" w:rsidP="0050121C">
      <w:pPr>
        <w:ind w:left="720"/>
        <w:rPr>
          <w:rFonts w:cs="Arial"/>
          <w:sz w:val="24"/>
          <w:szCs w:val="24"/>
        </w:rPr>
      </w:pPr>
      <w:r w:rsidRPr="00D71F30">
        <w:rPr>
          <w:rFonts w:cs="Arial"/>
          <w:sz w:val="24"/>
          <w:szCs w:val="24"/>
        </w:rPr>
        <w:sym w:font="Symbol" w:char="F0B7"/>
      </w:r>
      <w:r w:rsidRPr="00D71F30">
        <w:rPr>
          <w:rFonts w:cs="Arial"/>
          <w:sz w:val="24"/>
          <w:szCs w:val="24"/>
        </w:rPr>
        <w:t xml:space="preserve"> Pupil Premium Action Plan </w:t>
      </w:r>
    </w:p>
    <w:p w:rsidR="000908EE" w:rsidRPr="00D71F30" w:rsidRDefault="000908EE" w:rsidP="0050121C">
      <w:pPr>
        <w:ind w:left="720"/>
        <w:rPr>
          <w:rFonts w:cs="Arial"/>
          <w:sz w:val="24"/>
          <w:szCs w:val="24"/>
        </w:rPr>
      </w:pPr>
      <w:r w:rsidRPr="00D71F30">
        <w:rPr>
          <w:rFonts w:cs="Arial"/>
          <w:sz w:val="24"/>
          <w:szCs w:val="24"/>
        </w:rPr>
        <w:sym w:font="Symbol" w:char="F0B7"/>
      </w:r>
      <w:r w:rsidRPr="00D71F30">
        <w:rPr>
          <w:rFonts w:cs="Arial"/>
          <w:sz w:val="24"/>
          <w:szCs w:val="24"/>
        </w:rPr>
        <w:t xml:space="preserve"> Attendance Policy </w:t>
      </w:r>
    </w:p>
    <w:p w:rsidR="000908EE" w:rsidRPr="00D71F30" w:rsidRDefault="000908EE" w:rsidP="000908EE">
      <w:pPr>
        <w:rPr>
          <w:rFonts w:cs="Arial"/>
          <w:sz w:val="24"/>
          <w:szCs w:val="24"/>
        </w:rPr>
      </w:pPr>
      <w:r w:rsidRPr="00D71F30">
        <w:rPr>
          <w:rFonts w:cs="Arial"/>
          <w:sz w:val="24"/>
          <w:szCs w:val="24"/>
        </w:rPr>
        <w:t>The Equality Act also applies to schools in their role as employers, and the way we comply with this are found in our Recruitment and Selection Policy.</w:t>
      </w:r>
    </w:p>
    <w:p w:rsidR="009542DE" w:rsidRPr="00D71F30" w:rsidRDefault="009542DE" w:rsidP="000908EE">
      <w:pPr>
        <w:rPr>
          <w:rFonts w:cs="Arial"/>
          <w:sz w:val="24"/>
          <w:szCs w:val="24"/>
        </w:rPr>
      </w:pPr>
    </w:p>
    <w:p w:rsidR="009542DE" w:rsidRPr="00D71F30" w:rsidRDefault="009542DE" w:rsidP="000908EE">
      <w:pPr>
        <w:rPr>
          <w:rFonts w:cs="Arial"/>
          <w:sz w:val="24"/>
          <w:szCs w:val="24"/>
        </w:rPr>
      </w:pPr>
    </w:p>
    <w:p w:rsidR="009542DE" w:rsidRPr="00D71F30" w:rsidRDefault="009542DE" w:rsidP="000908EE">
      <w:pPr>
        <w:rPr>
          <w:rFonts w:cs="Arial"/>
          <w:sz w:val="24"/>
          <w:szCs w:val="24"/>
        </w:rPr>
      </w:pPr>
    </w:p>
    <w:p w:rsidR="009542DE" w:rsidRPr="00D71F30" w:rsidRDefault="009542DE" w:rsidP="000908EE">
      <w:pPr>
        <w:rPr>
          <w:rFonts w:cs="Arial"/>
          <w:sz w:val="24"/>
          <w:szCs w:val="24"/>
        </w:rPr>
      </w:pPr>
    </w:p>
    <w:p w:rsidR="009542DE" w:rsidRPr="00D71F30" w:rsidRDefault="009542DE" w:rsidP="000908EE">
      <w:pPr>
        <w:rPr>
          <w:rFonts w:cs="Arial"/>
          <w:sz w:val="24"/>
          <w:szCs w:val="24"/>
        </w:rPr>
      </w:pPr>
    </w:p>
    <w:p w:rsidR="001C076D" w:rsidRPr="00D71F30" w:rsidRDefault="001C076D" w:rsidP="000908EE">
      <w:pPr>
        <w:rPr>
          <w:rFonts w:cs="Arial"/>
          <w:sz w:val="24"/>
          <w:szCs w:val="24"/>
        </w:rPr>
      </w:pPr>
    </w:p>
    <w:p w:rsidR="00EC28CC" w:rsidRPr="00D71F30" w:rsidRDefault="00EC28CC" w:rsidP="00EC28CC">
      <w:pPr>
        <w:tabs>
          <w:tab w:val="left" w:pos="375"/>
          <w:tab w:val="left" w:pos="435"/>
          <w:tab w:val="right" w:pos="10466"/>
        </w:tabs>
        <w:spacing w:after="0"/>
        <w:jc w:val="right"/>
        <w:rPr>
          <w:rFonts w:cs="Arial"/>
          <w:b/>
          <w:sz w:val="24"/>
          <w:szCs w:val="24"/>
        </w:rPr>
      </w:pPr>
      <w:r w:rsidRPr="00D71F30">
        <w:rPr>
          <w:rFonts w:cs="Arial"/>
          <w:noProof/>
          <w:sz w:val="24"/>
          <w:szCs w:val="24"/>
          <w:lang w:eastAsia="en-GB"/>
        </w:rPr>
        <w:drawing>
          <wp:anchor distT="0" distB="0" distL="114300" distR="114300" simplePos="0" relativeHeight="251670528" behindDoc="1" locked="0" layoutInCell="1" allowOverlap="1" wp14:anchorId="25A84A43" wp14:editId="4435B851">
            <wp:simplePos x="0" y="0"/>
            <wp:positionH relativeFrom="column">
              <wp:posOffset>0</wp:posOffset>
            </wp:positionH>
            <wp:positionV relativeFrom="paragraph">
              <wp:posOffset>-635</wp:posOffset>
            </wp:positionV>
            <wp:extent cx="880110" cy="838200"/>
            <wp:effectExtent l="0" t="0" r="0" b="0"/>
            <wp:wrapNone/>
            <wp:docPr id="9" name="Picture 9" descr="H:\GENERAL\School Logo\Bailey Green and Butterflies Logo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GENERAL\School Logo\Bailey Green and Butterflies Logo (00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80110" cy="838200"/>
                    </a:xfrm>
                    <a:prstGeom prst="rect">
                      <a:avLst/>
                    </a:prstGeom>
                    <a:noFill/>
                    <a:ln>
                      <a:noFill/>
                    </a:ln>
                  </pic:spPr>
                </pic:pic>
              </a:graphicData>
            </a:graphic>
          </wp:anchor>
        </w:drawing>
      </w:r>
      <w:r w:rsidRPr="00D71F30">
        <w:rPr>
          <w:rFonts w:cs="Arial"/>
          <w:b/>
          <w:sz w:val="24"/>
          <w:szCs w:val="24"/>
        </w:rPr>
        <w:t>Bailey Green Primary and Nursery School</w:t>
      </w:r>
    </w:p>
    <w:p w:rsidR="00EC28CC" w:rsidRPr="00D71F30" w:rsidRDefault="00EC28CC" w:rsidP="00EC28CC">
      <w:pPr>
        <w:spacing w:after="0"/>
        <w:jc w:val="right"/>
        <w:rPr>
          <w:rFonts w:cs="Arial"/>
          <w:b/>
          <w:sz w:val="24"/>
          <w:szCs w:val="24"/>
        </w:rPr>
      </w:pPr>
      <w:r w:rsidRPr="00D71F30">
        <w:rPr>
          <w:rFonts w:cs="Arial"/>
          <w:b/>
          <w:sz w:val="24"/>
          <w:szCs w:val="24"/>
        </w:rPr>
        <w:t>Together with Bailey’s Butterflies</w:t>
      </w:r>
    </w:p>
    <w:p w:rsidR="00EC28CC" w:rsidRPr="00D71F30" w:rsidRDefault="00EC28CC" w:rsidP="00EC28CC">
      <w:pPr>
        <w:spacing w:after="0"/>
        <w:jc w:val="right"/>
        <w:rPr>
          <w:rFonts w:cs="Arial"/>
          <w:b/>
          <w:sz w:val="24"/>
          <w:szCs w:val="24"/>
        </w:rPr>
      </w:pPr>
    </w:p>
    <w:p w:rsidR="00EC28CC" w:rsidRPr="00D71F30" w:rsidRDefault="00EC28CC" w:rsidP="00EC28CC">
      <w:pPr>
        <w:jc w:val="right"/>
        <w:rPr>
          <w:rFonts w:cs="Arial"/>
          <w:b/>
          <w:sz w:val="24"/>
          <w:szCs w:val="24"/>
        </w:rPr>
      </w:pPr>
      <w:r w:rsidRPr="00D71F30">
        <w:rPr>
          <w:rFonts w:cs="Arial"/>
          <w:b/>
          <w:sz w:val="24"/>
          <w:szCs w:val="24"/>
        </w:rPr>
        <w:t>Single Equality Scheme</w:t>
      </w:r>
    </w:p>
    <w:p w:rsidR="001C076D" w:rsidRPr="00D71F30" w:rsidRDefault="001C076D" w:rsidP="000908EE">
      <w:pPr>
        <w:pBdr>
          <w:bottom w:val="single" w:sz="12" w:space="1" w:color="auto"/>
        </w:pBdr>
        <w:rPr>
          <w:rFonts w:cs="Arial"/>
          <w:sz w:val="24"/>
          <w:szCs w:val="24"/>
        </w:rPr>
      </w:pPr>
    </w:p>
    <w:p w:rsidR="00E97265" w:rsidRPr="00D71F30" w:rsidRDefault="00E97265" w:rsidP="005237E7">
      <w:pPr>
        <w:pBdr>
          <w:bottom w:val="single" w:sz="12" w:space="1" w:color="auto"/>
        </w:pBdr>
        <w:rPr>
          <w:rFonts w:cs="Arial"/>
          <w:sz w:val="24"/>
          <w:szCs w:val="24"/>
        </w:rPr>
      </w:pPr>
      <w:r w:rsidRPr="00D71F30">
        <w:rPr>
          <w:rFonts w:cs="Arial"/>
          <w:b/>
          <w:sz w:val="24"/>
          <w:szCs w:val="24"/>
        </w:rPr>
        <w:t>Roles and Responsibilities</w:t>
      </w:r>
      <w:r w:rsidRPr="00D71F30">
        <w:rPr>
          <w:rFonts w:cs="Arial"/>
          <w:sz w:val="24"/>
          <w:szCs w:val="24"/>
        </w:rPr>
        <w:t xml:space="preserve"> </w:t>
      </w:r>
    </w:p>
    <w:p w:rsidR="00E97265" w:rsidRPr="00D71F30" w:rsidRDefault="00E97265" w:rsidP="000908EE">
      <w:pPr>
        <w:rPr>
          <w:rFonts w:cs="Arial"/>
          <w:sz w:val="24"/>
          <w:szCs w:val="24"/>
        </w:rPr>
      </w:pPr>
      <w:r w:rsidRPr="00D71F30">
        <w:rPr>
          <w:rFonts w:cs="Arial"/>
          <w:sz w:val="24"/>
          <w:szCs w:val="24"/>
        </w:rPr>
        <w:t xml:space="preserve">We expect all members of the school community and visitors to support our commitment to promoting equalities and meeting the requirements of the Equality Act. We will provide training, guidance and information to enable them to do this. </w:t>
      </w:r>
    </w:p>
    <w:p w:rsidR="00E97265" w:rsidRPr="00D71F30" w:rsidRDefault="00E97265" w:rsidP="000908EE">
      <w:pPr>
        <w:rPr>
          <w:rFonts w:cs="Arial"/>
          <w:sz w:val="24"/>
          <w:szCs w:val="24"/>
        </w:rPr>
      </w:pPr>
      <w:r w:rsidRPr="00D71F30">
        <w:rPr>
          <w:rFonts w:cs="Arial"/>
          <w:b/>
          <w:sz w:val="24"/>
          <w:szCs w:val="24"/>
        </w:rPr>
        <w:t>Governing body</w:t>
      </w:r>
      <w:r w:rsidRPr="00D71F30">
        <w:rPr>
          <w:rFonts w:cs="Arial"/>
          <w:sz w:val="24"/>
          <w:szCs w:val="24"/>
        </w:rPr>
        <w:t xml:space="preserve"> </w:t>
      </w:r>
    </w:p>
    <w:p w:rsidR="00E97265" w:rsidRPr="00D71F30" w:rsidRDefault="00E97265" w:rsidP="000908EE">
      <w:pPr>
        <w:rPr>
          <w:rFonts w:cs="Arial"/>
          <w:sz w:val="24"/>
          <w:szCs w:val="24"/>
        </w:rPr>
      </w:pPr>
      <w:r w:rsidRPr="00D71F30">
        <w:rPr>
          <w:rFonts w:cs="Arial"/>
          <w:sz w:val="24"/>
          <w:szCs w:val="24"/>
        </w:rPr>
        <w:t xml:space="preserve">The governing body is responsible for ensuring that the school complies with legislation, and that this Scheme and its related procedures and action plans are implemented.  </w:t>
      </w:r>
    </w:p>
    <w:p w:rsidR="00E97265" w:rsidRPr="00D71F30" w:rsidRDefault="00E97265" w:rsidP="000908EE">
      <w:pPr>
        <w:rPr>
          <w:rFonts w:cs="Arial"/>
          <w:sz w:val="24"/>
          <w:szCs w:val="24"/>
        </w:rPr>
      </w:pPr>
      <w:r w:rsidRPr="00D71F30">
        <w:rPr>
          <w:rFonts w:cs="Arial"/>
          <w:sz w:val="24"/>
          <w:szCs w:val="24"/>
        </w:rPr>
        <w:t xml:space="preserve">Every governing body committee keeps aspects of the school’s commitment to the Equality Duty under review, for example, in terms of standards, curriculum, admissions, exclusions, personnel issues and the school environment. </w:t>
      </w:r>
    </w:p>
    <w:p w:rsidR="00E97265" w:rsidRPr="00D71F30" w:rsidRDefault="00E97265" w:rsidP="000908EE">
      <w:pPr>
        <w:rPr>
          <w:rFonts w:cs="Arial"/>
          <w:sz w:val="24"/>
          <w:szCs w:val="24"/>
        </w:rPr>
      </w:pPr>
      <w:proofErr w:type="spellStart"/>
      <w:r w:rsidRPr="00D71F30">
        <w:rPr>
          <w:rFonts w:cs="Arial"/>
          <w:b/>
          <w:sz w:val="24"/>
          <w:szCs w:val="24"/>
        </w:rPr>
        <w:t>Headteacher</w:t>
      </w:r>
      <w:proofErr w:type="spellEnd"/>
      <w:r w:rsidRPr="00D71F30">
        <w:rPr>
          <w:rFonts w:cs="Arial"/>
          <w:b/>
          <w:sz w:val="24"/>
          <w:szCs w:val="24"/>
        </w:rPr>
        <w:t xml:space="preserve"> and Leadership team</w:t>
      </w:r>
      <w:r w:rsidRPr="00D71F30">
        <w:rPr>
          <w:rFonts w:cs="Arial"/>
          <w:sz w:val="24"/>
          <w:szCs w:val="24"/>
        </w:rPr>
        <w:t xml:space="preserve"> </w:t>
      </w:r>
    </w:p>
    <w:p w:rsidR="00E97265" w:rsidRPr="00D71F30" w:rsidRDefault="00E97265" w:rsidP="000908EE">
      <w:pPr>
        <w:rPr>
          <w:rFonts w:cs="Arial"/>
          <w:sz w:val="24"/>
          <w:szCs w:val="24"/>
        </w:rPr>
      </w:pPr>
      <w:r w:rsidRPr="00D71F30">
        <w:rPr>
          <w:rFonts w:cs="Arial"/>
          <w:sz w:val="24"/>
          <w:szCs w:val="24"/>
        </w:rPr>
        <w:t xml:space="preserve">The </w:t>
      </w:r>
      <w:proofErr w:type="spellStart"/>
      <w:r w:rsidRPr="00D71F30">
        <w:rPr>
          <w:rFonts w:cs="Arial"/>
          <w:sz w:val="24"/>
          <w:szCs w:val="24"/>
        </w:rPr>
        <w:t>Headteacher</w:t>
      </w:r>
      <w:proofErr w:type="spellEnd"/>
      <w:r w:rsidRPr="00D71F30">
        <w:rPr>
          <w:rFonts w:cs="Arial"/>
          <w:sz w:val="24"/>
          <w:szCs w:val="24"/>
        </w:rPr>
        <w:t xml:space="preserve"> is responsible for implementing the scheme; for ensuring that all staff are aware of their responsibilities and are given appropriate training and support; and for taking appropriate action in any cases of unlawful discrimination. A senior member of staff has </w:t>
      </w:r>
      <w:r w:rsidR="0050121C" w:rsidRPr="00D71F30">
        <w:rPr>
          <w:rFonts w:cs="Arial"/>
          <w:sz w:val="24"/>
          <w:szCs w:val="24"/>
        </w:rPr>
        <w:t>day to</w:t>
      </w:r>
      <w:r w:rsidRPr="00D71F30">
        <w:rPr>
          <w:rFonts w:cs="Arial"/>
          <w:sz w:val="24"/>
          <w:szCs w:val="24"/>
        </w:rPr>
        <w:t xml:space="preserve">-day responsibility for co-coordinating implementation of the scheme and for monitoring outcomes. </w:t>
      </w:r>
    </w:p>
    <w:p w:rsidR="001368A0" w:rsidRPr="00D71F30" w:rsidRDefault="00E97265" w:rsidP="000908EE">
      <w:pPr>
        <w:rPr>
          <w:rFonts w:cs="Arial"/>
          <w:b/>
          <w:sz w:val="24"/>
          <w:szCs w:val="24"/>
        </w:rPr>
      </w:pPr>
      <w:r w:rsidRPr="00D71F30">
        <w:rPr>
          <w:rFonts w:cs="Arial"/>
          <w:b/>
          <w:sz w:val="24"/>
          <w:szCs w:val="24"/>
        </w:rPr>
        <w:t xml:space="preserve">Teaching and Support Staff </w:t>
      </w:r>
    </w:p>
    <w:p w:rsidR="0050121C" w:rsidRPr="00D71F30" w:rsidRDefault="00E97265" w:rsidP="000908EE">
      <w:pPr>
        <w:rPr>
          <w:rFonts w:cs="Arial"/>
          <w:sz w:val="24"/>
          <w:szCs w:val="24"/>
        </w:rPr>
      </w:pPr>
      <w:r w:rsidRPr="00D71F30">
        <w:rPr>
          <w:rFonts w:cs="Arial"/>
          <w:sz w:val="24"/>
          <w:szCs w:val="24"/>
        </w:rPr>
        <w:t xml:space="preserve">All teaching and support staff will: </w:t>
      </w:r>
    </w:p>
    <w:p w:rsidR="001368A0" w:rsidRPr="00D71F30" w:rsidRDefault="00E97265" w:rsidP="0050121C">
      <w:pPr>
        <w:ind w:left="720"/>
        <w:rPr>
          <w:rFonts w:cs="Arial"/>
          <w:sz w:val="24"/>
          <w:szCs w:val="24"/>
        </w:rPr>
      </w:pPr>
      <w:r w:rsidRPr="00D71F30">
        <w:rPr>
          <w:rFonts w:cs="Arial"/>
          <w:sz w:val="24"/>
          <w:szCs w:val="24"/>
        </w:rPr>
        <w:sym w:font="Symbol" w:char="F0B7"/>
      </w:r>
      <w:r w:rsidRPr="00D71F30">
        <w:rPr>
          <w:rFonts w:cs="Arial"/>
          <w:sz w:val="24"/>
          <w:szCs w:val="24"/>
        </w:rPr>
        <w:t xml:space="preserve"> promote an inclusive and collaborative ethos in their classroom </w:t>
      </w:r>
    </w:p>
    <w:p w:rsidR="0050121C" w:rsidRPr="00D71F30" w:rsidRDefault="00E97265" w:rsidP="0050121C">
      <w:pPr>
        <w:ind w:left="720"/>
        <w:rPr>
          <w:rFonts w:cs="Arial"/>
          <w:sz w:val="24"/>
          <w:szCs w:val="24"/>
        </w:rPr>
      </w:pPr>
      <w:r w:rsidRPr="00D71F30">
        <w:rPr>
          <w:rFonts w:cs="Arial"/>
          <w:sz w:val="24"/>
          <w:szCs w:val="24"/>
        </w:rPr>
        <w:sym w:font="Symbol" w:char="F0B7"/>
      </w:r>
      <w:r w:rsidRPr="00D71F30">
        <w:rPr>
          <w:rFonts w:cs="Arial"/>
          <w:sz w:val="24"/>
          <w:szCs w:val="24"/>
        </w:rPr>
        <w:t xml:space="preserve"> challenge prejudice and discrimination </w:t>
      </w:r>
    </w:p>
    <w:p w:rsidR="0050121C" w:rsidRPr="00D71F30" w:rsidRDefault="00E97265" w:rsidP="0050121C">
      <w:pPr>
        <w:ind w:left="720"/>
        <w:rPr>
          <w:rFonts w:cs="Arial"/>
          <w:sz w:val="24"/>
          <w:szCs w:val="24"/>
        </w:rPr>
      </w:pPr>
      <w:r w:rsidRPr="00D71F30">
        <w:rPr>
          <w:rFonts w:cs="Arial"/>
          <w:sz w:val="24"/>
          <w:szCs w:val="24"/>
        </w:rPr>
        <w:sym w:font="Symbol" w:char="F0B7"/>
      </w:r>
      <w:r w:rsidRPr="00D71F30">
        <w:rPr>
          <w:rFonts w:cs="Arial"/>
          <w:sz w:val="24"/>
          <w:szCs w:val="24"/>
        </w:rPr>
        <w:t xml:space="preserve"> deal fairly and professionally with any prejudice-related incidents that may occur </w:t>
      </w:r>
    </w:p>
    <w:p w:rsidR="0050121C" w:rsidRPr="00D71F30" w:rsidRDefault="00E97265" w:rsidP="0050121C">
      <w:pPr>
        <w:ind w:left="720"/>
        <w:rPr>
          <w:rFonts w:cs="Arial"/>
          <w:sz w:val="24"/>
          <w:szCs w:val="24"/>
        </w:rPr>
      </w:pPr>
      <w:r w:rsidRPr="00D71F30">
        <w:rPr>
          <w:rFonts w:cs="Arial"/>
          <w:sz w:val="24"/>
          <w:szCs w:val="24"/>
        </w:rPr>
        <w:sym w:font="Symbol" w:char="F0B7"/>
      </w:r>
      <w:r w:rsidRPr="00D71F30">
        <w:rPr>
          <w:rFonts w:cs="Arial"/>
          <w:sz w:val="24"/>
          <w:szCs w:val="24"/>
        </w:rPr>
        <w:t xml:space="preserve"> plan and deliver curricula and lessons that reflect the school’s principles, for example, in providing materials that give positive images in terms of race, gender and disability </w:t>
      </w:r>
    </w:p>
    <w:p w:rsidR="0050121C" w:rsidRPr="00D71F30" w:rsidRDefault="00E97265" w:rsidP="0050121C">
      <w:pPr>
        <w:ind w:left="720"/>
        <w:rPr>
          <w:rFonts w:cs="Arial"/>
          <w:sz w:val="24"/>
          <w:szCs w:val="24"/>
        </w:rPr>
      </w:pPr>
      <w:r w:rsidRPr="00D71F30">
        <w:rPr>
          <w:rFonts w:cs="Arial"/>
          <w:sz w:val="24"/>
          <w:szCs w:val="24"/>
        </w:rPr>
        <w:sym w:font="Symbol" w:char="F0B7"/>
      </w:r>
      <w:r w:rsidRPr="00D71F30">
        <w:rPr>
          <w:rFonts w:cs="Arial"/>
          <w:sz w:val="24"/>
          <w:szCs w:val="24"/>
        </w:rPr>
        <w:t xml:space="preserve"> maintain the highest expectations of success for all pupils </w:t>
      </w:r>
    </w:p>
    <w:p w:rsidR="0050121C" w:rsidRPr="00D71F30" w:rsidRDefault="00E97265" w:rsidP="0050121C">
      <w:pPr>
        <w:ind w:left="720"/>
        <w:rPr>
          <w:rFonts w:cs="Arial"/>
          <w:sz w:val="24"/>
          <w:szCs w:val="24"/>
        </w:rPr>
      </w:pPr>
      <w:r w:rsidRPr="00D71F30">
        <w:rPr>
          <w:rFonts w:cs="Arial"/>
          <w:sz w:val="24"/>
          <w:szCs w:val="24"/>
        </w:rPr>
        <w:sym w:font="Symbol" w:char="F0B7"/>
      </w:r>
      <w:r w:rsidRPr="00D71F30">
        <w:rPr>
          <w:rFonts w:cs="Arial"/>
          <w:sz w:val="24"/>
          <w:szCs w:val="24"/>
        </w:rPr>
        <w:t xml:space="preserve"> support different groups of pupils in their class through differentiated planning and teaching, especially those who may (sometimes temporarily) find aspects of academic learning difficult </w:t>
      </w:r>
    </w:p>
    <w:p w:rsidR="001C076D" w:rsidRPr="00D71F30" w:rsidRDefault="00E97265" w:rsidP="001C076D">
      <w:pPr>
        <w:ind w:left="720"/>
        <w:rPr>
          <w:rFonts w:cs="Arial"/>
          <w:sz w:val="24"/>
          <w:szCs w:val="24"/>
        </w:rPr>
      </w:pPr>
      <w:r w:rsidRPr="00D71F30">
        <w:rPr>
          <w:rFonts w:cs="Arial"/>
          <w:sz w:val="24"/>
          <w:szCs w:val="24"/>
        </w:rPr>
        <w:sym w:font="Symbol" w:char="F0B7"/>
      </w:r>
      <w:r w:rsidRPr="00D71F30">
        <w:rPr>
          <w:rFonts w:cs="Arial"/>
          <w:sz w:val="24"/>
          <w:szCs w:val="24"/>
        </w:rPr>
        <w:t xml:space="preserve"> keep up-to-date with equalities legislation relevant to their work.</w:t>
      </w:r>
    </w:p>
    <w:p w:rsidR="00801CA7" w:rsidRPr="00D71F30" w:rsidRDefault="00801CA7" w:rsidP="00801CA7">
      <w:pPr>
        <w:spacing w:after="0" w:line="240" w:lineRule="auto"/>
        <w:jc w:val="both"/>
        <w:rPr>
          <w:rFonts w:eastAsia="Times New Roman" w:cs="Arial"/>
          <w:b/>
          <w:color w:val="0000FF"/>
          <w:sz w:val="24"/>
          <w:szCs w:val="24"/>
        </w:rPr>
      </w:pPr>
      <w:r w:rsidRPr="00D71F30">
        <w:rPr>
          <w:rFonts w:eastAsia="Times New Roman" w:cs="Arial"/>
          <w:b/>
          <w:sz w:val="24"/>
          <w:szCs w:val="24"/>
        </w:rPr>
        <w:t xml:space="preserve">Parents/Carers </w:t>
      </w:r>
      <w:r w:rsidRPr="00D71F30">
        <w:rPr>
          <w:rFonts w:eastAsia="Times New Roman" w:cs="Arial"/>
          <w:bCs/>
          <w:sz w:val="24"/>
          <w:szCs w:val="24"/>
        </w:rPr>
        <w:t>will:</w:t>
      </w:r>
    </w:p>
    <w:p w:rsidR="00801CA7" w:rsidRPr="00D71F30" w:rsidRDefault="00801CA7" w:rsidP="00801CA7">
      <w:pPr>
        <w:numPr>
          <w:ilvl w:val="0"/>
          <w:numId w:val="2"/>
        </w:numPr>
        <w:spacing w:after="0" w:line="240" w:lineRule="auto"/>
        <w:jc w:val="both"/>
        <w:rPr>
          <w:rFonts w:eastAsia="Times New Roman" w:cs="Arial"/>
          <w:sz w:val="24"/>
          <w:szCs w:val="24"/>
        </w:rPr>
      </w:pPr>
      <w:r w:rsidRPr="00D71F30">
        <w:rPr>
          <w:rFonts w:eastAsia="Times New Roman" w:cs="Arial"/>
          <w:sz w:val="24"/>
          <w:szCs w:val="24"/>
        </w:rPr>
        <w:t>have access to the scheme and be encouraged to support the scheme</w:t>
      </w:r>
    </w:p>
    <w:p w:rsidR="00801CA7" w:rsidRPr="00D71F30" w:rsidRDefault="00801CA7" w:rsidP="00801CA7">
      <w:pPr>
        <w:numPr>
          <w:ilvl w:val="0"/>
          <w:numId w:val="2"/>
        </w:numPr>
        <w:spacing w:after="0" w:line="240" w:lineRule="auto"/>
        <w:jc w:val="both"/>
        <w:rPr>
          <w:rFonts w:eastAsia="Times New Roman" w:cs="Arial"/>
          <w:sz w:val="24"/>
          <w:szCs w:val="24"/>
        </w:rPr>
      </w:pPr>
      <w:r w:rsidRPr="00D71F30">
        <w:rPr>
          <w:rFonts w:eastAsia="Times New Roman" w:cs="Arial"/>
          <w:sz w:val="24"/>
          <w:szCs w:val="24"/>
        </w:rPr>
        <w:t>have the opportunity to attend any relevant meetings/awareness raising sessions related to the scheme</w:t>
      </w:r>
    </w:p>
    <w:p w:rsidR="001C076D" w:rsidRPr="00D71F30" w:rsidRDefault="00801CA7" w:rsidP="0033759E">
      <w:pPr>
        <w:numPr>
          <w:ilvl w:val="0"/>
          <w:numId w:val="2"/>
        </w:numPr>
        <w:spacing w:after="0" w:line="240" w:lineRule="auto"/>
        <w:jc w:val="both"/>
        <w:rPr>
          <w:rFonts w:cs="Arial"/>
          <w:sz w:val="24"/>
          <w:szCs w:val="24"/>
        </w:rPr>
      </w:pPr>
      <w:r w:rsidRPr="00D71F30">
        <w:rPr>
          <w:rFonts w:eastAsia="Times New Roman" w:cs="Arial"/>
          <w:sz w:val="24"/>
          <w:szCs w:val="24"/>
        </w:rPr>
        <w:t>have the right to be informed of any incident related to this scheme which could directly affect their child</w:t>
      </w:r>
    </w:p>
    <w:p w:rsidR="001C076D" w:rsidRPr="00D71F30" w:rsidRDefault="001C076D" w:rsidP="001C076D">
      <w:pPr>
        <w:ind w:left="720"/>
        <w:rPr>
          <w:rFonts w:cs="Arial"/>
          <w:sz w:val="24"/>
          <w:szCs w:val="24"/>
        </w:rPr>
      </w:pPr>
    </w:p>
    <w:p w:rsidR="00801CA7" w:rsidRPr="00D71F30" w:rsidRDefault="00801CA7" w:rsidP="00801CA7">
      <w:pPr>
        <w:spacing w:after="0" w:line="240" w:lineRule="auto"/>
        <w:rPr>
          <w:rFonts w:eastAsia="Times New Roman" w:cs="Arial"/>
          <w:bCs/>
          <w:sz w:val="24"/>
          <w:szCs w:val="24"/>
        </w:rPr>
      </w:pPr>
      <w:r w:rsidRPr="00D71F30">
        <w:rPr>
          <w:rFonts w:eastAsia="Times New Roman" w:cs="Arial"/>
          <w:b/>
          <w:sz w:val="24"/>
          <w:szCs w:val="24"/>
        </w:rPr>
        <w:t>Pupils</w:t>
      </w:r>
      <w:r w:rsidRPr="00D71F30">
        <w:rPr>
          <w:rFonts w:eastAsia="Times New Roman" w:cs="Arial"/>
          <w:bCs/>
          <w:sz w:val="24"/>
          <w:szCs w:val="24"/>
        </w:rPr>
        <w:t xml:space="preserve"> will: </w:t>
      </w:r>
    </w:p>
    <w:p w:rsidR="00801CA7" w:rsidRPr="00D71F30" w:rsidRDefault="00801CA7" w:rsidP="00801CA7">
      <w:pPr>
        <w:numPr>
          <w:ilvl w:val="0"/>
          <w:numId w:val="3"/>
        </w:numPr>
        <w:spacing w:after="0" w:line="240" w:lineRule="auto"/>
        <w:rPr>
          <w:rFonts w:eastAsia="Times New Roman" w:cs="Arial"/>
          <w:bCs/>
          <w:sz w:val="24"/>
          <w:szCs w:val="24"/>
        </w:rPr>
      </w:pPr>
      <w:r w:rsidRPr="00D71F30">
        <w:rPr>
          <w:rFonts w:eastAsia="Times New Roman" w:cs="Arial"/>
          <w:bCs/>
          <w:sz w:val="24"/>
          <w:szCs w:val="24"/>
        </w:rPr>
        <w:t xml:space="preserve">engage with the school in eliminating any discrimination </w:t>
      </w:r>
    </w:p>
    <w:p w:rsidR="00801CA7" w:rsidRPr="00D71F30" w:rsidRDefault="00801CA7" w:rsidP="00801CA7">
      <w:pPr>
        <w:numPr>
          <w:ilvl w:val="0"/>
          <w:numId w:val="3"/>
        </w:numPr>
        <w:spacing w:after="0" w:line="240" w:lineRule="auto"/>
        <w:rPr>
          <w:rFonts w:eastAsia="Times New Roman" w:cs="Arial"/>
          <w:bCs/>
          <w:sz w:val="24"/>
          <w:szCs w:val="24"/>
        </w:rPr>
      </w:pPr>
      <w:r w:rsidRPr="00D71F30">
        <w:rPr>
          <w:rFonts w:eastAsia="Times New Roman" w:cs="Arial"/>
          <w:bCs/>
          <w:sz w:val="24"/>
          <w:szCs w:val="24"/>
        </w:rPr>
        <w:t>promote a positive environment for learning</w:t>
      </w:r>
    </w:p>
    <w:p w:rsidR="00801CA7" w:rsidRPr="00D71F30" w:rsidRDefault="00801CA7" w:rsidP="00801CA7">
      <w:pPr>
        <w:numPr>
          <w:ilvl w:val="0"/>
          <w:numId w:val="3"/>
        </w:numPr>
        <w:spacing w:after="0" w:line="240" w:lineRule="auto"/>
        <w:rPr>
          <w:rFonts w:eastAsia="Times New Roman" w:cs="Times New Roman"/>
          <w:sz w:val="24"/>
          <w:szCs w:val="24"/>
        </w:rPr>
      </w:pPr>
      <w:r w:rsidRPr="00D71F30">
        <w:rPr>
          <w:rFonts w:eastAsia="Times New Roman" w:cs="Arial"/>
          <w:bCs/>
          <w:sz w:val="24"/>
          <w:szCs w:val="24"/>
        </w:rPr>
        <w:t>show commitment to undertaking further learning in this area</w:t>
      </w:r>
    </w:p>
    <w:p w:rsidR="001C076D" w:rsidRPr="00D71F30" w:rsidRDefault="001C076D" w:rsidP="001C076D">
      <w:pPr>
        <w:ind w:left="720"/>
        <w:rPr>
          <w:rFonts w:cs="Arial"/>
          <w:sz w:val="24"/>
          <w:szCs w:val="24"/>
        </w:rPr>
      </w:pPr>
    </w:p>
    <w:p w:rsidR="001C076D" w:rsidRDefault="001C076D" w:rsidP="001C076D">
      <w:pPr>
        <w:ind w:left="720"/>
        <w:rPr>
          <w:rFonts w:cs="Arial"/>
          <w:sz w:val="24"/>
          <w:szCs w:val="24"/>
        </w:rPr>
      </w:pPr>
    </w:p>
    <w:p w:rsidR="00F34DCF" w:rsidRDefault="00F34DCF" w:rsidP="001C076D">
      <w:pPr>
        <w:ind w:left="720"/>
        <w:rPr>
          <w:rFonts w:cs="Arial"/>
          <w:sz w:val="24"/>
          <w:szCs w:val="24"/>
        </w:rPr>
      </w:pPr>
    </w:p>
    <w:p w:rsidR="00F34DCF" w:rsidRDefault="00F34DCF" w:rsidP="001C076D">
      <w:pPr>
        <w:ind w:left="720"/>
        <w:rPr>
          <w:rFonts w:cs="Arial"/>
          <w:sz w:val="24"/>
          <w:szCs w:val="24"/>
        </w:rPr>
      </w:pPr>
    </w:p>
    <w:p w:rsidR="00F34DCF" w:rsidRDefault="00F34DCF" w:rsidP="001C076D">
      <w:pPr>
        <w:ind w:left="720"/>
        <w:rPr>
          <w:rFonts w:cs="Arial"/>
          <w:sz w:val="24"/>
          <w:szCs w:val="24"/>
        </w:rPr>
      </w:pPr>
    </w:p>
    <w:p w:rsidR="00F34DCF" w:rsidRDefault="00F34DCF" w:rsidP="001C076D">
      <w:pPr>
        <w:ind w:left="720"/>
        <w:rPr>
          <w:rFonts w:cs="Arial"/>
          <w:sz w:val="24"/>
          <w:szCs w:val="24"/>
        </w:rPr>
      </w:pPr>
    </w:p>
    <w:p w:rsidR="00F34DCF" w:rsidRDefault="00F34DCF" w:rsidP="001C076D">
      <w:pPr>
        <w:ind w:left="720"/>
        <w:rPr>
          <w:rFonts w:cs="Arial"/>
          <w:sz w:val="24"/>
          <w:szCs w:val="24"/>
        </w:rPr>
      </w:pPr>
    </w:p>
    <w:p w:rsidR="00F34DCF" w:rsidRDefault="00F34DCF" w:rsidP="001C076D">
      <w:pPr>
        <w:ind w:left="720"/>
        <w:rPr>
          <w:rFonts w:cs="Arial"/>
          <w:sz w:val="24"/>
          <w:szCs w:val="24"/>
        </w:rPr>
      </w:pPr>
    </w:p>
    <w:p w:rsidR="00F34DCF" w:rsidRDefault="00F34DCF" w:rsidP="001C076D">
      <w:pPr>
        <w:ind w:left="720"/>
        <w:rPr>
          <w:rFonts w:cs="Arial"/>
          <w:sz w:val="24"/>
          <w:szCs w:val="24"/>
        </w:rPr>
      </w:pPr>
    </w:p>
    <w:p w:rsidR="00F34DCF" w:rsidRDefault="00F34DCF" w:rsidP="001C076D">
      <w:pPr>
        <w:ind w:left="720"/>
        <w:rPr>
          <w:rFonts w:cs="Arial"/>
          <w:sz w:val="24"/>
          <w:szCs w:val="24"/>
        </w:rPr>
      </w:pPr>
    </w:p>
    <w:p w:rsidR="00F34DCF" w:rsidRDefault="00F34DCF" w:rsidP="001C076D">
      <w:pPr>
        <w:ind w:left="720"/>
        <w:rPr>
          <w:rFonts w:cs="Arial"/>
          <w:sz w:val="24"/>
          <w:szCs w:val="24"/>
        </w:rPr>
      </w:pPr>
    </w:p>
    <w:p w:rsidR="00F34DCF" w:rsidRDefault="00F34DCF" w:rsidP="001C076D">
      <w:pPr>
        <w:ind w:left="720"/>
        <w:rPr>
          <w:rFonts w:cs="Arial"/>
          <w:sz w:val="24"/>
          <w:szCs w:val="24"/>
        </w:rPr>
      </w:pPr>
    </w:p>
    <w:p w:rsidR="00F34DCF" w:rsidRDefault="00F34DCF" w:rsidP="001C076D">
      <w:pPr>
        <w:ind w:left="720"/>
        <w:rPr>
          <w:rFonts w:cs="Arial"/>
          <w:sz w:val="24"/>
          <w:szCs w:val="24"/>
        </w:rPr>
      </w:pPr>
    </w:p>
    <w:p w:rsidR="00F34DCF" w:rsidRDefault="00F34DCF" w:rsidP="001C076D">
      <w:pPr>
        <w:ind w:left="720"/>
        <w:rPr>
          <w:rFonts w:cs="Arial"/>
          <w:sz w:val="24"/>
          <w:szCs w:val="24"/>
        </w:rPr>
      </w:pPr>
    </w:p>
    <w:p w:rsidR="00F34DCF" w:rsidRDefault="00F34DCF" w:rsidP="001C076D">
      <w:pPr>
        <w:ind w:left="720"/>
        <w:rPr>
          <w:rFonts w:cs="Arial"/>
          <w:sz w:val="24"/>
          <w:szCs w:val="24"/>
        </w:rPr>
      </w:pPr>
    </w:p>
    <w:p w:rsidR="00F34DCF" w:rsidRDefault="00F34DCF" w:rsidP="001C076D">
      <w:pPr>
        <w:ind w:left="720"/>
        <w:rPr>
          <w:rFonts w:cs="Arial"/>
          <w:sz w:val="24"/>
          <w:szCs w:val="24"/>
        </w:rPr>
      </w:pPr>
    </w:p>
    <w:p w:rsidR="00F34DCF" w:rsidRDefault="00F34DCF" w:rsidP="001C076D">
      <w:pPr>
        <w:ind w:left="720"/>
        <w:rPr>
          <w:rFonts w:cs="Arial"/>
          <w:sz w:val="24"/>
          <w:szCs w:val="24"/>
        </w:rPr>
      </w:pPr>
    </w:p>
    <w:p w:rsidR="00F34DCF" w:rsidRDefault="00F34DCF" w:rsidP="001C076D">
      <w:pPr>
        <w:ind w:left="720"/>
        <w:rPr>
          <w:rFonts w:cs="Arial"/>
          <w:sz w:val="24"/>
          <w:szCs w:val="24"/>
        </w:rPr>
      </w:pPr>
    </w:p>
    <w:p w:rsidR="00F34DCF" w:rsidRDefault="00F34DCF" w:rsidP="001C076D">
      <w:pPr>
        <w:ind w:left="720"/>
        <w:rPr>
          <w:rFonts w:cs="Arial"/>
          <w:sz w:val="24"/>
          <w:szCs w:val="24"/>
        </w:rPr>
      </w:pPr>
    </w:p>
    <w:p w:rsidR="00F34DCF" w:rsidRDefault="00F34DCF" w:rsidP="001C076D">
      <w:pPr>
        <w:ind w:left="720"/>
        <w:rPr>
          <w:rFonts w:cs="Arial"/>
          <w:sz w:val="24"/>
          <w:szCs w:val="24"/>
        </w:rPr>
      </w:pPr>
    </w:p>
    <w:p w:rsidR="00F34DCF" w:rsidRDefault="00F34DCF" w:rsidP="001C076D">
      <w:pPr>
        <w:ind w:left="720"/>
        <w:rPr>
          <w:rFonts w:cs="Arial"/>
          <w:sz w:val="24"/>
          <w:szCs w:val="24"/>
        </w:rPr>
      </w:pPr>
    </w:p>
    <w:p w:rsidR="00F34DCF" w:rsidRDefault="00F34DCF" w:rsidP="001C076D">
      <w:pPr>
        <w:ind w:left="720"/>
        <w:rPr>
          <w:rFonts w:cs="Arial"/>
          <w:sz w:val="24"/>
          <w:szCs w:val="24"/>
        </w:rPr>
      </w:pPr>
    </w:p>
    <w:p w:rsidR="00F34DCF" w:rsidRDefault="00F34DCF" w:rsidP="001C076D">
      <w:pPr>
        <w:ind w:left="720"/>
        <w:rPr>
          <w:rFonts w:cs="Arial"/>
          <w:sz w:val="24"/>
          <w:szCs w:val="24"/>
        </w:rPr>
      </w:pPr>
    </w:p>
    <w:p w:rsidR="00F34DCF" w:rsidRDefault="00F34DCF" w:rsidP="001C076D">
      <w:pPr>
        <w:ind w:left="720"/>
        <w:rPr>
          <w:rFonts w:cs="Arial"/>
          <w:sz w:val="24"/>
          <w:szCs w:val="24"/>
        </w:rPr>
      </w:pPr>
    </w:p>
    <w:p w:rsidR="00F34DCF" w:rsidRDefault="00F34DCF" w:rsidP="001C076D">
      <w:pPr>
        <w:ind w:left="720"/>
        <w:rPr>
          <w:rFonts w:cs="Arial"/>
          <w:sz w:val="24"/>
          <w:szCs w:val="24"/>
        </w:rPr>
      </w:pPr>
    </w:p>
    <w:p w:rsidR="00F34DCF" w:rsidRDefault="00F34DCF" w:rsidP="001C076D">
      <w:pPr>
        <w:ind w:left="720"/>
        <w:rPr>
          <w:rFonts w:cs="Arial"/>
          <w:sz w:val="24"/>
          <w:szCs w:val="24"/>
        </w:rPr>
      </w:pPr>
    </w:p>
    <w:p w:rsidR="00F34DCF" w:rsidRDefault="00F34DCF" w:rsidP="001C076D">
      <w:pPr>
        <w:ind w:left="720"/>
        <w:rPr>
          <w:rFonts w:cs="Arial"/>
          <w:sz w:val="24"/>
          <w:szCs w:val="24"/>
        </w:rPr>
      </w:pPr>
    </w:p>
    <w:p w:rsidR="00F34DCF" w:rsidRPr="00D71F30" w:rsidRDefault="00F34DCF" w:rsidP="001C076D">
      <w:pPr>
        <w:ind w:left="720"/>
        <w:rPr>
          <w:rFonts w:cs="Arial"/>
          <w:sz w:val="24"/>
          <w:szCs w:val="24"/>
        </w:rPr>
      </w:pPr>
    </w:p>
    <w:p w:rsidR="00EC28CC" w:rsidRPr="00D71F30" w:rsidRDefault="00EC28CC" w:rsidP="00EC28CC">
      <w:pPr>
        <w:tabs>
          <w:tab w:val="left" w:pos="375"/>
          <w:tab w:val="left" w:pos="435"/>
          <w:tab w:val="right" w:pos="10466"/>
        </w:tabs>
        <w:spacing w:after="0"/>
        <w:jc w:val="right"/>
        <w:rPr>
          <w:rFonts w:cs="Arial"/>
          <w:b/>
          <w:sz w:val="24"/>
          <w:szCs w:val="24"/>
        </w:rPr>
      </w:pPr>
      <w:r w:rsidRPr="00D71F30">
        <w:rPr>
          <w:rFonts w:cs="Arial"/>
          <w:noProof/>
          <w:sz w:val="24"/>
          <w:szCs w:val="24"/>
          <w:lang w:eastAsia="en-GB"/>
        </w:rPr>
        <w:lastRenderedPageBreak/>
        <w:drawing>
          <wp:anchor distT="0" distB="0" distL="114300" distR="114300" simplePos="0" relativeHeight="251672576" behindDoc="1" locked="0" layoutInCell="1" allowOverlap="1" wp14:anchorId="25A84A43" wp14:editId="4435B851">
            <wp:simplePos x="0" y="0"/>
            <wp:positionH relativeFrom="column">
              <wp:posOffset>0</wp:posOffset>
            </wp:positionH>
            <wp:positionV relativeFrom="paragraph">
              <wp:posOffset>-635</wp:posOffset>
            </wp:positionV>
            <wp:extent cx="880110" cy="838200"/>
            <wp:effectExtent l="0" t="0" r="0" b="0"/>
            <wp:wrapNone/>
            <wp:docPr id="10" name="Picture 10" descr="H:\GENERAL\School Logo\Bailey Green and Butterflies Logo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GENERAL\School Logo\Bailey Green and Butterflies Logo (00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80110" cy="838200"/>
                    </a:xfrm>
                    <a:prstGeom prst="rect">
                      <a:avLst/>
                    </a:prstGeom>
                    <a:noFill/>
                    <a:ln>
                      <a:noFill/>
                    </a:ln>
                  </pic:spPr>
                </pic:pic>
              </a:graphicData>
            </a:graphic>
          </wp:anchor>
        </w:drawing>
      </w:r>
      <w:r w:rsidRPr="00D71F30">
        <w:rPr>
          <w:rFonts w:cs="Arial"/>
          <w:b/>
          <w:sz w:val="24"/>
          <w:szCs w:val="24"/>
        </w:rPr>
        <w:t>Bailey Green Primary and Nursery School</w:t>
      </w:r>
    </w:p>
    <w:p w:rsidR="00EC28CC" w:rsidRPr="00D71F30" w:rsidRDefault="00EC28CC" w:rsidP="00EC28CC">
      <w:pPr>
        <w:spacing w:after="0"/>
        <w:jc w:val="right"/>
        <w:rPr>
          <w:rFonts w:cs="Arial"/>
          <w:b/>
          <w:sz w:val="24"/>
          <w:szCs w:val="24"/>
        </w:rPr>
      </w:pPr>
      <w:r w:rsidRPr="00D71F30">
        <w:rPr>
          <w:rFonts w:cs="Arial"/>
          <w:b/>
          <w:sz w:val="24"/>
          <w:szCs w:val="24"/>
        </w:rPr>
        <w:t>Together with Bailey’s Butterflies</w:t>
      </w:r>
    </w:p>
    <w:p w:rsidR="00EC28CC" w:rsidRPr="00D71F30" w:rsidRDefault="00EC28CC" w:rsidP="00EC28CC">
      <w:pPr>
        <w:spacing w:after="0"/>
        <w:jc w:val="right"/>
        <w:rPr>
          <w:rFonts w:cs="Arial"/>
          <w:b/>
          <w:sz w:val="24"/>
          <w:szCs w:val="24"/>
        </w:rPr>
      </w:pPr>
    </w:p>
    <w:p w:rsidR="00EC28CC" w:rsidRPr="00D71F30" w:rsidRDefault="00EC28CC" w:rsidP="00EC28CC">
      <w:pPr>
        <w:jc w:val="right"/>
        <w:rPr>
          <w:rFonts w:cs="Arial"/>
          <w:b/>
          <w:sz w:val="24"/>
          <w:szCs w:val="24"/>
        </w:rPr>
      </w:pPr>
      <w:r w:rsidRPr="00D71F30">
        <w:rPr>
          <w:rFonts w:cs="Arial"/>
          <w:b/>
          <w:sz w:val="24"/>
          <w:szCs w:val="24"/>
        </w:rPr>
        <w:t>Single Equality Scheme</w:t>
      </w:r>
    </w:p>
    <w:p w:rsidR="001C076D" w:rsidRPr="00D71F30" w:rsidRDefault="001C076D" w:rsidP="00EC28CC">
      <w:pPr>
        <w:rPr>
          <w:rFonts w:cs="Arial"/>
          <w:sz w:val="24"/>
          <w:szCs w:val="24"/>
        </w:rPr>
      </w:pPr>
    </w:p>
    <w:p w:rsidR="00EC28CC" w:rsidRPr="00D71F30" w:rsidRDefault="00EC28CC" w:rsidP="00EC28CC">
      <w:pPr>
        <w:rPr>
          <w:rFonts w:cs="Arial"/>
          <w:sz w:val="24"/>
          <w:szCs w:val="24"/>
        </w:rPr>
      </w:pPr>
    </w:p>
    <w:p w:rsidR="0050121C" w:rsidRPr="00D71F30" w:rsidRDefault="0050121C" w:rsidP="000908EE">
      <w:pPr>
        <w:rPr>
          <w:rFonts w:cs="Arial"/>
          <w:sz w:val="24"/>
          <w:szCs w:val="24"/>
        </w:rPr>
      </w:pPr>
      <w:r w:rsidRPr="00D71F30">
        <w:rPr>
          <w:rFonts w:cs="Arial"/>
          <w:sz w:val="24"/>
          <w:szCs w:val="24"/>
        </w:rPr>
        <w:t xml:space="preserve">We will provide training and guidance on Equalities for all staff new to the school as part of the induction procedure. </w:t>
      </w:r>
    </w:p>
    <w:p w:rsidR="0050121C" w:rsidRPr="00D71F30" w:rsidRDefault="0050121C" w:rsidP="000908EE">
      <w:pPr>
        <w:rPr>
          <w:rFonts w:cs="Arial"/>
          <w:sz w:val="24"/>
          <w:szCs w:val="24"/>
        </w:rPr>
      </w:pPr>
      <w:r w:rsidRPr="00D71F30">
        <w:rPr>
          <w:rFonts w:cs="Arial"/>
          <w:b/>
          <w:sz w:val="24"/>
          <w:szCs w:val="24"/>
        </w:rPr>
        <w:t>Visitors</w:t>
      </w:r>
    </w:p>
    <w:p w:rsidR="0050121C" w:rsidRPr="00D71F30" w:rsidRDefault="0050121C" w:rsidP="000908EE">
      <w:pPr>
        <w:rPr>
          <w:rFonts w:cs="Arial"/>
          <w:sz w:val="24"/>
          <w:szCs w:val="24"/>
        </w:rPr>
      </w:pPr>
      <w:r w:rsidRPr="00D71F30">
        <w:rPr>
          <w:rFonts w:cs="Arial"/>
          <w:sz w:val="24"/>
          <w:szCs w:val="24"/>
        </w:rPr>
        <w:t xml:space="preserve"> All visitors to the school, including parents and carers are expected to support our commitment to equalities and comply with the duties set out in this scheme.</w:t>
      </w:r>
    </w:p>
    <w:p w:rsidR="0050121C" w:rsidRPr="00D71F30" w:rsidRDefault="0050121C" w:rsidP="000908EE">
      <w:pPr>
        <w:pBdr>
          <w:bottom w:val="single" w:sz="12" w:space="1" w:color="auto"/>
        </w:pBdr>
        <w:rPr>
          <w:rFonts w:cs="Arial"/>
          <w:b/>
          <w:sz w:val="24"/>
          <w:szCs w:val="24"/>
        </w:rPr>
      </w:pPr>
      <w:r w:rsidRPr="00D71F30">
        <w:rPr>
          <w:rFonts w:cs="Arial"/>
          <w:b/>
          <w:sz w:val="24"/>
          <w:szCs w:val="24"/>
        </w:rPr>
        <w:t xml:space="preserve">Collecting and analysing equality information </w:t>
      </w:r>
    </w:p>
    <w:p w:rsidR="0050121C" w:rsidRPr="00D71F30" w:rsidRDefault="0050121C" w:rsidP="000908EE">
      <w:pPr>
        <w:rPr>
          <w:rFonts w:cs="Arial"/>
          <w:sz w:val="24"/>
          <w:szCs w:val="24"/>
        </w:rPr>
      </w:pPr>
      <w:r w:rsidRPr="00D71F30">
        <w:rPr>
          <w:rFonts w:cs="Arial"/>
          <w:sz w:val="24"/>
          <w:szCs w:val="24"/>
        </w:rPr>
        <w:t xml:space="preserve">We collect, analyse and publish data on the school population by gender, ethnicity, English as an Additional Language (EAL) and Special Educational Need or Disability. We also collect, analyse and use data in relation to attendance of different groups. </w:t>
      </w:r>
    </w:p>
    <w:p w:rsidR="0050121C" w:rsidRPr="00D71F30" w:rsidRDefault="0050121C" w:rsidP="000908EE">
      <w:pPr>
        <w:rPr>
          <w:rFonts w:cs="Arial"/>
          <w:sz w:val="24"/>
          <w:szCs w:val="24"/>
        </w:rPr>
      </w:pPr>
      <w:r w:rsidRPr="00D71F30">
        <w:rPr>
          <w:rFonts w:cs="Arial"/>
          <w:sz w:val="24"/>
          <w:szCs w:val="24"/>
        </w:rPr>
        <w:t xml:space="preserve">Bailey Green Primary and Nursery School is an inclusive school and Nursery. We use the curriculum and teaching to enhance the self-esteem of all those we serve and to provide a learning environment in which each individual is encouraged to fulfil his or her potential. The collection of information is crucial to supporting us in deciding what actions to take to improve equality and eliminate discrimination within the school community. The wide range of information gathered to support our planning and action to promote equality includes the following: </w:t>
      </w:r>
    </w:p>
    <w:p w:rsidR="0050121C" w:rsidRPr="00D71F30" w:rsidRDefault="0050121C" w:rsidP="0050121C">
      <w:pPr>
        <w:ind w:left="720"/>
        <w:rPr>
          <w:rFonts w:cs="Arial"/>
          <w:sz w:val="24"/>
          <w:szCs w:val="24"/>
        </w:rPr>
      </w:pPr>
      <w:r w:rsidRPr="00D71F30">
        <w:rPr>
          <w:rFonts w:cs="Arial"/>
          <w:sz w:val="24"/>
          <w:szCs w:val="24"/>
        </w:rPr>
        <w:sym w:font="Symbol" w:char="F0B7"/>
      </w:r>
      <w:r w:rsidRPr="00D71F30">
        <w:rPr>
          <w:rFonts w:cs="Arial"/>
          <w:sz w:val="24"/>
          <w:szCs w:val="24"/>
        </w:rPr>
        <w:t xml:space="preserve"> Attainment and Progress levels relating to different groups </w:t>
      </w:r>
    </w:p>
    <w:p w:rsidR="0050121C" w:rsidRPr="00D71F30" w:rsidRDefault="0050121C" w:rsidP="0050121C">
      <w:pPr>
        <w:ind w:left="720"/>
        <w:rPr>
          <w:rFonts w:cs="Arial"/>
          <w:sz w:val="24"/>
          <w:szCs w:val="24"/>
        </w:rPr>
      </w:pPr>
      <w:r w:rsidRPr="00D71F30">
        <w:rPr>
          <w:rFonts w:cs="Arial"/>
          <w:sz w:val="24"/>
          <w:szCs w:val="24"/>
        </w:rPr>
        <w:sym w:font="Symbol" w:char="F0B7"/>
      </w:r>
      <w:r w:rsidRPr="00D71F30">
        <w:rPr>
          <w:rFonts w:cs="Arial"/>
          <w:sz w:val="24"/>
          <w:szCs w:val="24"/>
        </w:rPr>
        <w:t xml:space="preserve"> Attendance levels relating to different groups </w:t>
      </w:r>
    </w:p>
    <w:p w:rsidR="0050121C" w:rsidRPr="00D71F30" w:rsidRDefault="0050121C" w:rsidP="0050121C">
      <w:pPr>
        <w:ind w:left="720"/>
        <w:rPr>
          <w:rFonts w:cs="Arial"/>
          <w:sz w:val="24"/>
          <w:szCs w:val="24"/>
        </w:rPr>
      </w:pPr>
      <w:r w:rsidRPr="00D71F30">
        <w:rPr>
          <w:rFonts w:cs="Arial"/>
          <w:sz w:val="24"/>
          <w:szCs w:val="24"/>
        </w:rPr>
        <w:sym w:font="Symbol" w:char="F0B7"/>
      </w:r>
      <w:r w:rsidRPr="00D71F30">
        <w:rPr>
          <w:rFonts w:cs="Arial"/>
          <w:sz w:val="24"/>
          <w:szCs w:val="24"/>
        </w:rPr>
        <w:t xml:space="preserve"> Participation in extra-curricular activities </w:t>
      </w:r>
    </w:p>
    <w:p w:rsidR="0050121C" w:rsidRPr="00D71F30" w:rsidRDefault="0050121C" w:rsidP="0050121C">
      <w:pPr>
        <w:ind w:left="720"/>
        <w:rPr>
          <w:rFonts w:cs="Arial"/>
          <w:sz w:val="24"/>
          <w:szCs w:val="24"/>
        </w:rPr>
      </w:pPr>
      <w:r w:rsidRPr="00D71F30">
        <w:rPr>
          <w:rFonts w:cs="Arial"/>
          <w:sz w:val="24"/>
          <w:szCs w:val="24"/>
        </w:rPr>
        <w:sym w:font="Symbol" w:char="F0B7"/>
      </w:r>
      <w:r w:rsidRPr="00D71F30">
        <w:rPr>
          <w:rFonts w:cs="Arial"/>
          <w:sz w:val="24"/>
          <w:szCs w:val="24"/>
        </w:rPr>
        <w:t xml:space="preserve"> Complaints of bullying or racial incidents </w:t>
      </w:r>
    </w:p>
    <w:p w:rsidR="0050121C" w:rsidRPr="00D71F30" w:rsidRDefault="0050121C" w:rsidP="000908EE">
      <w:pPr>
        <w:rPr>
          <w:rFonts w:cs="Arial"/>
          <w:sz w:val="24"/>
          <w:szCs w:val="24"/>
        </w:rPr>
      </w:pPr>
      <w:r w:rsidRPr="00D71F30">
        <w:rPr>
          <w:rFonts w:cs="Arial"/>
          <w:sz w:val="24"/>
          <w:szCs w:val="24"/>
        </w:rPr>
        <w:t>We are mindful of the laws relating to confidentiality when devising this scheme and Action Plan. Although there is a statutory duty to share information about the school’s Single Equality Scheme (SES), we recognise that care must be taken when sharing or publishing statistics, data or information to ensure that any information published cannot be used to identify individuals.</w:t>
      </w:r>
    </w:p>
    <w:p w:rsidR="0050121C" w:rsidRPr="00D71F30" w:rsidRDefault="0050121C" w:rsidP="000908EE">
      <w:pPr>
        <w:rPr>
          <w:rFonts w:cs="Arial"/>
          <w:sz w:val="24"/>
          <w:szCs w:val="24"/>
        </w:rPr>
      </w:pPr>
    </w:p>
    <w:p w:rsidR="00F34DCF" w:rsidRDefault="00F34DCF" w:rsidP="000908EE">
      <w:pPr>
        <w:rPr>
          <w:rFonts w:cs="Arial"/>
          <w:sz w:val="24"/>
          <w:szCs w:val="24"/>
        </w:rPr>
      </w:pPr>
    </w:p>
    <w:p w:rsidR="00F34DCF" w:rsidRDefault="00F34DCF" w:rsidP="000908EE">
      <w:pPr>
        <w:rPr>
          <w:rFonts w:cs="Arial"/>
          <w:sz w:val="24"/>
          <w:szCs w:val="24"/>
        </w:rPr>
      </w:pPr>
    </w:p>
    <w:p w:rsidR="00F34DCF" w:rsidRDefault="00F34DCF" w:rsidP="000908EE">
      <w:pPr>
        <w:rPr>
          <w:rFonts w:cs="Arial"/>
          <w:sz w:val="24"/>
          <w:szCs w:val="24"/>
        </w:rPr>
      </w:pPr>
    </w:p>
    <w:p w:rsidR="00F34DCF" w:rsidRDefault="00F34DCF" w:rsidP="000908EE">
      <w:pPr>
        <w:rPr>
          <w:rFonts w:cs="Arial"/>
          <w:sz w:val="24"/>
          <w:szCs w:val="24"/>
        </w:rPr>
      </w:pPr>
    </w:p>
    <w:p w:rsidR="00F34DCF" w:rsidRDefault="00F34DCF" w:rsidP="000908EE">
      <w:pPr>
        <w:rPr>
          <w:rFonts w:cs="Arial"/>
          <w:sz w:val="24"/>
          <w:szCs w:val="24"/>
        </w:rPr>
      </w:pPr>
    </w:p>
    <w:p w:rsidR="00F34DCF" w:rsidRPr="00D71F30" w:rsidRDefault="00F34DCF" w:rsidP="000908EE">
      <w:pPr>
        <w:rPr>
          <w:rFonts w:cs="Arial"/>
          <w:sz w:val="24"/>
          <w:szCs w:val="24"/>
        </w:rPr>
      </w:pPr>
    </w:p>
    <w:p w:rsidR="001C076D" w:rsidRPr="00D71F30" w:rsidRDefault="001C076D" w:rsidP="000908EE">
      <w:pPr>
        <w:rPr>
          <w:rFonts w:cs="Arial"/>
          <w:sz w:val="24"/>
          <w:szCs w:val="24"/>
        </w:rPr>
      </w:pPr>
    </w:p>
    <w:p w:rsidR="00EC28CC" w:rsidRPr="00D71F30" w:rsidRDefault="00EC28CC" w:rsidP="00EC28CC">
      <w:pPr>
        <w:tabs>
          <w:tab w:val="left" w:pos="375"/>
          <w:tab w:val="left" w:pos="435"/>
          <w:tab w:val="right" w:pos="10466"/>
        </w:tabs>
        <w:spacing w:after="0"/>
        <w:jc w:val="right"/>
        <w:rPr>
          <w:rFonts w:cs="Arial"/>
          <w:b/>
          <w:sz w:val="24"/>
          <w:szCs w:val="24"/>
        </w:rPr>
      </w:pPr>
      <w:r w:rsidRPr="00D71F30">
        <w:rPr>
          <w:rFonts w:cs="Arial"/>
          <w:noProof/>
          <w:sz w:val="24"/>
          <w:szCs w:val="24"/>
          <w:lang w:eastAsia="en-GB"/>
        </w:rPr>
        <w:lastRenderedPageBreak/>
        <w:drawing>
          <wp:anchor distT="0" distB="0" distL="114300" distR="114300" simplePos="0" relativeHeight="251674624" behindDoc="1" locked="0" layoutInCell="1" allowOverlap="1" wp14:anchorId="25A84A43" wp14:editId="4435B851">
            <wp:simplePos x="0" y="0"/>
            <wp:positionH relativeFrom="column">
              <wp:posOffset>0</wp:posOffset>
            </wp:positionH>
            <wp:positionV relativeFrom="paragraph">
              <wp:posOffset>-635</wp:posOffset>
            </wp:positionV>
            <wp:extent cx="880110" cy="838200"/>
            <wp:effectExtent l="0" t="0" r="0" b="0"/>
            <wp:wrapNone/>
            <wp:docPr id="11" name="Picture 11" descr="H:\GENERAL\School Logo\Bailey Green and Butterflies Logo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GENERAL\School Logo\Bailey Green and Butterflies Logo (00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80110" cy="838200"/>
                    </a:xfrm>
                    <a:prstGeom prst="rect">
                      <a:avLst/>
                    </a:prstGeom>
                    <a:noFill/>
                    <a:ln>
                      <a:noFill/>
                    </a:ln>
                  </pic:spPr>
                </pic:pic>
              </a:graphicData>
            </a:graphic>
          </wp:anchor>
        </w:drawing>
      </w:r>
      <w:r w:rsidRPr="00D71F30">
        <w:rPr>
          <w:rFonts w:cs="Arial"/>
          <w:b/>
          <w:sz w:val="24"/>
          <w:szCs w:val="24"/>
        </w:rPr>
        <w:t>Bailey Green Primary and Nursery School</w:t>
      </w:r>
    </w:p>
    <w:p w:rsidR="00EC28CC" w:rsidRPr="00D71F30" w:rsidRDefault="00EC28CC" w:rsidP="00EC28CC">
      <w:pPr>
        <w:spacing w:after="0"/>
        <w:jc w:val="right"/>
        <w:rPr>
          <w:rFonts w:cs="Arial"/>
          <w:b/>
          <w:sz w:val="24"/>
          <w:szCs w:val="24"/>
        </w:rPr>
      </w:pPr>
      <w:r w:rsidRPr="00D71F30">
        <w:rPr>
          <w:rFonts w:cs="Arial"/>
          <w:b/>
          <w:sz w:val="24"/>
          <w:szCs w:val="24"/>
        </w:rPr>
        <w:t>Together with Bailey’s Butterflies</w:t>
      </w:r>
    </w:p>
    <w:p w:rsidR="00EC28CC" w:rsidRPr="00D71F30" w:rsidRDefault="00EC28CC" w:rsidP="00EC28CC">
      <w:pPr>
        <w:spacing w:after="0"/>
        <w:jc w:val="right"/>
        <w:rPr>
          <w:rFonts w:cs="Arial"/>
          <w:b/>
          <w:sz w:val="24"/>
          <w:szCs w:val="24"/>
        </w:rPr>
      </w:pPr>
    </w:p>
    <w:p w:rsidR="00EC28CC" w:rsidRPr="00D71F30" w:rsidRDefault="00EC28CC" w:rsidP="00EC28CC">
      <w:pPr>
        <w:jc w:val="right"/>
        <w:rPr>
          <w:rFonts w:cs="Arial"/>
          <w:b/>
          <w:sz w:val="24"/>
          <w:szCs w:val="24"/>
        </w:rPr>
      </w:pPr>
      <w:r w:rsidRPr="00D71F30">
        <w:rPr>
          <w:rFonts w:cs="Arial"/>
          <w:b/>
          <w:sz w:val="24"/>
          <w:szCs w:val="24"/>
        </w:rPr>
        <w:t>Single Equality Scheme</w:t>
      </w:r>
    </w:p>
    <w:p w:rsidR="0050121C" w:rsidRPr="00D71F30" w:rsidRDefault="0050121C" w:rsidP="000908EE">
      <w:pPr>
        <w:rPr>
          <w:rFonts w:cs="Arial"/>
          <w:sz w:val="24"/>
          <w:szCs w:val="24"/>
        </w:rPr>
      </w:pPr>
    </w:p>
    <w:p w:rsidR="0050121C" w:rsidRPr="00D71F30" w:rsidRDefault="0050121C" w:rsidP="000908EE">
      <w:pPr>
        <w:pBdr>
          <w:bottom w:val="single" w:sz="12" w:space="1" w:color="auto"/>
        </w:pBdr>
        <w:rPr>
          <w:rFonts w:cs="Arial"/>
          <w:sz w:val="24"/>
          <w:szCs w:val="24"/>
        </w:rPr>
      </w:pPr>
      <w:r w:rsidRPr="00D71F30">
        <w:rPr>
          <w:rFonts w:cs="Arial"/>
          <w:b/>
          <w:sz w:val="24"/>
          <w:szCs w:val="24"/>
        </w:rPr>
        <w:t>Commissioning and Procurement</w:t>
      </w:r>
      <w:r w:rsidRPr="00D71F30">
        <w:rPr>
          <w:rFonts w:cs="Arial"/>
          <w:sz w:val="24"/>
          <w:szCs w:val="24"/>
        </w:rPr>
        <w:t xml:space="preserve"> </w:t>
      </w:r>
    </w:p>
    <w:p w:rsidR="0050121C" w:rsidRPr="00D71F30" w:rsidRDefault="0050121C" w:rsidP="000908EE">
      <w:pPr>
        <w:rPr>
          <w:rFonts w:cs="Arial"/>
          <w:sz w:val="24"/>
          <w:szCs w:val="24"/>
        </w:rPr>
      </w:pPr>
      <w:r w:rsidRPr="00D71F30">
        <w:rPr>
          <w:rFonts w:cs="Arial"/>
          <w:sz w:val="24"/>
          <w:szCs w:val="24"/>
        </w:rPr>
        <w:softHyphen/>
      </w:r>
      <w:r w:rsidRPr="00D71F30">
        <w:rPr>
          <w:rFonts w:cs="Arial"/>
          <w:sz w:val="24"/>
          <w:szCs w:val="24"/>
        </w:rPr>
        <w:softHyphen/>
      </w:r>
      <w:r w:rsidRPr="00D71F30">
        <w:rPr>
          <w:rFonts w:cs="Arial"/>
          <w:sz w:val="24"/>
          <w:szCs w:val="24"/>
        </w:rPr>
        <w:softHyphen/>
      </w:r>
      <w:r w:rsidRPr="00D71F30">
        <w:rPr>
          <w:rFonts w:cs="Arial"/>
          <w:sz w:val="24"/>
          <w:szCs w:val="24"/>
        </w:rPr>
        <w:softHyphen/>
      </w:r>
      <w:r w:rsidRPr="00D71F30">
        <w:rPr>
          <w:rFonts w:cs="Arial"/>
          <w:sz w:val="24"/>
          <w:szCs w:val="24"/>
        </w:rPr>
        <w:softHyphen/>
      </w:r>
      <w:r w:rsidRPr="00D71F30">
        <w:rPr>
          <w:rFonts w:cs="Arial"/>
          <w:sz w:val="24"/>
          <w:szCs w:val="24"/>
        </w:rPr>
        <w:softHyphen/>
      </w:r>
      <w:r w:rsidRPr="00D71F30">
        <w:rPr>
          <w:rFonts w:cs="Arial"/>
          <w:sz w:val="24"/>
          <w:szCs w:val="24"/>
        </w:rPr>
        <w:softHyphen/>
      </w:r>
      <w:r w:rsidRPr="00D71F30">
        <w:rPr>
          <w:rFonts w:cs="Arial"/>
          <w:sz w:val="24"/>
          <w:szCs w:val="24"/>
        </w:rPr>
        <w:softHyphen/>
      </w:r>
      <w:r w:rsidRPr="00D71F30">
        <w:rPr>
          <w:rFonts w:cs="Arial"/>
          <w:sz w:val="24"/>
          <w:szCs w:val="24"/>
        </w:rPr>
        <w:softHyphen/>
      </w:r>
      <w:r w:rsidRPr="00D71F30">
        <w:rPr>
          <w:rFonts w:cs="Arial"/>
          <w:sz w:val="24"/>
          <w:szCs w:val="24"/>
        </w:rPr>
        <w:softHyphen/>
      </w:r>
      <w:r w:rsidRPr="00D71F30">
        <w:rPr>
          <w:rFonts w:cs="Arial"/>
          <w:sz w:val="24"/>
          <w:szCs w:val="24"/>
        </w:rPr>
        <w:softHyphen/>
      </w:r>
      <w:r w:rsidRPr="00D71F30">
        <w:rPr>
          <w:rFonts w:cs="Arial"/>
          <w:sz w:val="24"/>
          <w:szCs w:val="24"/>
        </w:rPr>
        <w:softHyphen/>
      </w:r>
      <w:r w:rsidRPr="00D71F30">
        <w:rPr>
          <w:rFonts w:cs="Arial"/>
          <w:sz w:val="24"/>
          <w:szCs w:val="24"/>
        </w:rPr>
        <w:softHyphen/>
      </w:r>
      <w:r w:rsidRPr="00D71F30">
        <w:rPr>
          <w:rFonts w:cs="Arial"/>
          <w:sz w:val="24"/>
          <w:szCs w:val="24"/>
        </w:rPr>
        <w:softHyphen/>
        <w:t xml:space="preserve">The School, as required by law, will ensure that when we buy services from another organisation to help us provide our services, that organisation will comply with equality legislation. This will be a significant factor in selection during any tendering process. </w:t>
      </w:r>
    </w:p>
    <w:p w:rsidR="0050121C" w:rsidRPr="00D71F30" w:rsidRDefault="0050121C" w:rsidP="000908EE">
      <w:pPr>
        <w:pBdr>
          <w:bottom w:val="single" w:sz="12" w:space="1" w:color="auto"/>
        </w:pBdr>
        <w:rPr>
          <w:rFonts w:cs="Arial"/>
          <w:b/>
          <w:sz w:val="24"/>
          <w:szCs w:val="24"/>
        </w:rPr>
      </w:pPr>
      <w:r w:rsidRPr="00D71F30">
        <w:rPr>
          <w:rFonts w:cs="Arial"/>
          <w:b/>
          <w:sz w:val="24"/>
          <w:szCs w:val="24"/>
        </w:rPr>
        <w:t xml:space="preserve">Publicising our Scheme </w:t>
      </w:r>
    </w:p>
    <w:p w:rsidR="0050121C" w:rsidRPr="00D71F30" w:rsidRDefault="0050121C" w:rsidP="000908EE">
      <w:pPr>
        <w:rPr>
          <w:rFonts w:cs="Arial"/>
          <w:sz w:val="24"/>
          <w:szCs w:val="24"/>
        </w:rPr>
      </w:pPr>
      <w:r w:rsidRPr="00D71F30">
        <w:rPr>
          <w:rFonts w:cs="Arial"/>
          <w:sz w:val="24"/>
          <w:szCs w:val="24"/>
        </w:rPr>
        <w:t xml:space="preserve">The Single Equalities Scheme will be available to all persons on request and explained to all stakeholders through: </w:t>
      </w:r>
    </w:p>
    <w:p w:rsidR="0050121C" w:rsidRPr="00D71F30" w:rsidRDefault="0050121C" w:rsidP="0050121C">
      <w:pPr>
        <w:ind w:left="720"/>
        <w:rPr>
          <w:rFonts w:cs="Arial"/>
          <w:sz w:val="24"/>
          <w:szCs w:val="24"/>
        </w:rPr>
      </w:pPr>
      <w:r w:rsidRPr="00D71F30">
        <w:rPr>
          <w:rFonts w:cs="Arial"/>
          <w:sz w:val="24"/>
          <w:szCs w:val="24"/>
        </w:rPr>
        <w:sym w:font="Symbol" w:char="F0B7"/>
      </w:r>
      <w:r w:rsidRPr="00D71F30">
        <w:rPr>
          <w:rFonts w:cs="Arial"/>
          <w:sz w:val="24"/>
          <w:szCs w:val="24"/>
        </w:rPr>
        <w:t xml:space="preserve"> School website </w:t>
      </w:r>
    </w:p>
    <w:p w:rsidR="0050121C" w:rsidRPr="00D71F30" w:rsidRDefault="0050121C" w:rsidP="0050121C">
      <w:pPr>
        <w:ind w:left="720"/>
        <w:rPr>
          <w:rFonts w:cs="Arial"/>
          <w:sz w:val="24"/>
          <w:szCs w:val="24"/>
        </w:rPr>
      </w:pPr>
      <w:r w:rsidRPr="00D71F30">
        <w:rPr>
          <w:rFonts w:cs="Arial"/>
          <w:sz w:val="24"/>
          <w:szCs w:val="24"/>
        </w:rPr>
        <w:sym w:font="Symbol" w:char="F0B7"/>
      </w:r>
      <w:r w:rsidRPr="00D71F30">
        <w:rPr>
          <w:rFonts w:cs="Arial"/>
          <w:sz w:val="24"/>
          <w:szCs w:val="24"/>
        </w:rPr>
        <w:t xml:space="preserve"> Governing Body meetings </w:t>
      </w:r>
    </w:p>
    <w:p w:rsidR="0050121C" w:rsidRPr="00D71F30" w:rsidRDefault="0050121C" w:rsidP="0050121C">
      <w:pPr>
        <w:ind w:left="720"/>
        <w:rPr>
          <w:rFonts w:cs="Arial"/>
          <w:sz w:val="24"/>
          <w:szCs w:val="24"/>
        </w:rPr>
      </w:pPr>
      <w:r w:rsidRPr="00D71F30">
        <w:rPr>
          <w:rFonts w:cs="Arial"/>
          <w:sz w:val="24"/>
          <w:szCs w:val="24"/>
        </w:rPr>
        <w:sym w:font="Symbol" w:char="F0B7"/>
      </w:r>
      <w:r w:rsidRPr="00D71F30">
        <w:rPr>
          <w:rFonts w:cs="Arial"/>
          <w:sz w:val="24"/>
          <w:szCs w:val="24"/>
        </w:rPr>
        <w:t xml:space="preserve"> Staff meetings </w:t>
      </w:r>
    </w:p>
    <w:p w:rsidR="0050121C" w:rsidRPr="00D71F30" w:rsidRDefault="0050121C" w:rsidP="0050121C">
      <w:pPr>
        <w:ind w:left="720"/>
        <w:rPr>
          <w:rFonts w:cs="Arial"/>
          <w:sz w:val="24"/>
          <w:szCs w:val="24"/>
        </w:rPr>
      </w:pPr>
      <w:r w:rsidRPr="00D71F30">
        <w:rPr>
          <w:rFonts w:cs="Arial"/>
          <w:sz w:val="24"/>
          <w:szCs w:val="24"/>
        </w:rPr>
        <w:sym w:font="Symbol" w:char="F0B7"/>
      </w:r>
      <w:r w:rsidRPr="00D71F30">
        <w:rPr>
          <w:rFonts w:cs="Arial"/>
          <w:sz w:val="24"/>
          <w:szCs w:val="24"/>
        </w:rPr>
        <w:t xml:space="preserve"> A paper copy available on request</w:t>
      </w:r>
    </w:p>
    <w:p w:rsidR="00F56BAA" w:rsidRPr="00D71F30" w:rsidRDefault="00F56BAA" w:rsidP="0050121C">
      <w:pPr>
        <w:ind w:left="720"/>
        <w:rPr>
          <w:rFonts w:cs="Arial"/>
          <w:sz w:val="24"/>
          <w:szCs w:val="24"/>
        </w:rPr>
      </w:pPr>
    </w:p>
    <w:p w:rsidR="00F56BAA" w:rsidRPr="00D71F30" w:rsidRDefault="00F56BAA" w:rsidP="0050121C">
      <w:pPr>
        <w:ind w:left="720"/>
        <w:rPr>
          <w:rFonts w:cs="Arial"/>
          <w:sz w:val="24"/>
          <w:szCs w:val="24"/>
        </w:rPr>
      </w:pPr>
    </w:p>
    <w:p w:rsidR="00F56BAA" w:rsidRPr="00D71F30" w:rsidRDefault="00F56BAA" w:rsidP="0050121C">
      <w:pPr>
        <w:ind w:left="720"/>
        <w:rPr>
          <w:rFonts w:cs="Arial"/>
          <w:sz w:val="24"/>
          <w:szCs w:val="24"/>
        </w:rPr>
      </w:pPr>
    </w:p>
    <w:p w:rsidR="00F56BAA" w:rsidRPr="00D71F30" w:rsidRDefault="00F56BAA" w:rsidP="0050121C">
      <w:pPr>
        <w:ind w:left="720"/>
        <w:rPr>
          <w:rFonts w:cs="Arial"/>
          <w:sz w:val="24"/>
          <w:szCs w:val="24"/>
        </w:rPr>
      </w:pPr>
    </w:p>
    <w:p w:rsidR="00F56BAA" w:rsidRPr="00D71F30" w:rsidRDefault="00F56BAA" w:rsidP="0050121C">
      <w:pPr>
        <w:ind w:left="720"/>
        <w:rPr>
          <w:rFonts w:cs="Arial"/>
          <w:sz w:val="24"/>
          <w:szCs w:val="24"/>
        </w:rPr>
      </w:pPr>
    </w:p>
    <w:p w:rsidR="00F56BAA" w:rsidRPr="00D71F30" w:rsidRDefault="00F56BAA" w:rsidP="0050121C">
      <w:pPr>
        <w:ind w:left="720"/>
        <w:rPr>
          <w:rFonts w:cs="Arial"/>
          <w:sz w:val="24"/>
          <w:szCs w:val="24"/>
        </w:rPr>
      </w:pPr>
    </w:p>
    <w:p w:rsidR="00F56BAA" w:rsidRPr="00D71F30" w:rsidRDefault="00F56BAA" w:rsidP="0050121C">
      <w:pPr>
        <w:ind w:left="720"/>
        <w:rPr>
          <w:rFonts w:cs="Arial"/>
          <w:sz w:val="24"/>
          <w:szCs w:val="24"/>
        </w:rPr>
      </w:pPr>
    </w:p>
    <w:p w:rsidR="00F56BAA" w:rsidRPr="00D71F30" w:rsidRDefault="00F56BAA" w:rsidP="0050121C">
      <w:pPr>
        <w:ind w:left="720"/>
        <w:rPr>
          <w:rFonts w:cs="Arial"/>
          <w:sz w:val="24"/>
          <w:szCs w:val="24"/>
        </w:rPr>
      </w:pPr>
    </w:p>
    <w:p w:rsidR="00F56BAA" w:rsidRPr="00D71F30" w:rsidRDefault="00F56BAA" w:rsidP="0050121C">
      <w:pPr>
        <w:ind w:left="720"/>
        <w:rPr>
          <w:rFonts w:cs="Arial"/>
          <w:sz w:val="24"/>
          <w:szCs w:val="24"/>
        </w:rPr>
      </w:pPr>
    </w:p>
    <w:p w:rsidR="00F56BAA" w:rsidRPr="00D71F30" w:rsidRDefault="00F56BAA" w:rsidP="0050121C">
      <w:pPr>
        <w:ind w:left="720"/>
        <w:rPr>
          <w:rFonts w:cs="Arial"/>
          <w:sz w:val="24"/>
          <w:szCs w:val="24"/>
        </w:rPr>
      </w:pPr>
    </w:p>
    <w:p w:rsidR="00F56BAA" w:rsidRPr="00D71F30" w:rsidRDefault="00F56BAA" w:rsidP="0050121C">
      <w:pPr>
        <w:ind w:left="720"/>
        <w:rPr>
          <w:rFonts w:cs="Arial"/>
          <w:sz w:val="24"/>
          <w:szCs w:val="24"/>
        </w:rPr>
      </w:pPr>
    </w:p>
    <w:p w:rsidR="00F56BAA" w:rsidRPr="00D71F30" w:rsidRDefault="00F56BAA" w:rsidP="0050121C">
      <w:pPr>
        <w:ind w:left="720"/>
        <w:rPr>
          <w:rFonts w:cs="Arial"/>
          <w:sz w:val="24"/>
          <w:szCs w:val="24"/>
        </w:rPr>
      </w:pPr>
    </w:p>
    <w:p w:rsidR="00F56BAA" w:rsidRPr="00D71F30" w:rsidRDefault="00F56BAA" w:rsidP="0050121C">
      <w:pPr>
        <w:ind w:left="720"/>
        <w:rPr>
          <w:rFonts w:cs="Arial"/>
          <w:sz w:val="24"/>
          <w:szCs w:val="24"/>
        </w:rPr>
      </w:pPr>
    </w:p>
    <w:p w:rsidR="00F56BAA" w:rsidRPr="00D71F30" w:rsidRDefault="00F56BAA" w:rsidP="0050121C">
      <w:pPr>
        <w:ind w:left="720"/>
        <w:rPr>
          <w:rFonts w:cs="Arial"/>
          <w:sz w:val="24"/>
          <w:szCs w:val="24"/>
        </w:rPr>
      </w:pPr>
    </w:p>
    <w:p w:rsidR="001C076D" w:rsidRPr="00D71F30" w:rsidRDefault="001C076D" w:rsidP="0050121C">
      <w:pPr>
        <w:ind w:left="720"/>
        <w:rPr>
          <w:rFonts w:cs="Arial"/>
          <w:sz w:val="24"/>
          <w:szCs w:val="24"/>
        </w:rPr>
      </w:pPr>
    </w:p>
    <w:p w:rsidR="00F56BAA" w:rsidRPr="00D71F30" w:rsidRDefault="00F56BAA" w:rsidP="0050121C">
      <w:pPr>
        <w:ind w:left="720"/>
        <w:rPr>
          <w:rFonts w:cs="Arial"/>
          <w:sz w:val="24"/>
          <w:szCs w:val="24"/>
        </w:rPr>
      </w:pPr>
    </w:p>
    <w:p w:rsidR="00F56BAA" w:rsidRPr="00D71F30" w:rsidRDefault="00F56BAA" w:rsidP="0050121C">
      <w:pPr>
        <w:ind w:left="720"/>
        <w:rPr>
          <w:rFonts w:cs="Arial"/>
          <w:sz w:val="24"/>
          <w:szCs w:val="24"/>
        </w:rPr>
      </w:pPr>
    </w:p>
    <w:p w:rsidR="00EC28CC" w:rsidRPr="00D71F30" w:rsidRDefault="00EC28CC" w:rsidP="00EC28CC">
      <w:pPr>
        <w:tabs>
          <w:tab w:val="left" w:pos="375"/>
          <w:tab w:val="left" w:pos="435"/>
          <w:tab w:val="right" w:pos="10466"/>
        </w:tabs>
        <w:spacing w:after="0"/>
        <w:jc w:val="right"/>
        <w:rPr>
          <w:rFonts w:cs="Arial"/>
          <w:b/>
          <w:sz w:val="24"/>
          <w:szCs w:val="24"/>
        </w:rPr>
      </w:pPr>
      <w:r w:rsidRPr="00D71F30">
        <w:rPr>
          <w:rFonts w:cs="Arial"/>
          <w:noProof/>
          <w:sz w:val="24"/>
          <w:szCs w:val="24"/>
          <w:lang w:eastAsia="en-GB"/>
        </w:rPr>
        <w:lastRenderedPageBreak/>
        <w:drawing>
          <wp:anchor distT="0" distB="0" distL="114300" distR="114300" simplePos="0" relativeHeight="251676672" behindDoc="1" locked="0" layoutInCell="1" allowOverlap="1" wp14:anchorId="25A84A43" wp14:editId="4435B851">
            <wp:simplePos x="0" y="0"/>
            <wp:positionH relativeFrom="column">
              <wp:posOffset>0</wp:posOffset>
            </wp:positionH>
            <wp:positionV relativeFrom="paragraph">
              <wp:posOffset>-635</wp:posOffset>
            </wp:positionV>
            <wp:extent cx="880110" cy="838200"/>
            <wp:effectExtent l="0" t="0" r="0" b="0"/>
            <wp:wrapNone/>
            <wp:docPr id="12" name="Picture 12" descr="H:\GENERAL\School Logo\Bailey Green and Butterflies Logo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GENERAL\School Logo\Bailey Green and Butterflies Logo (00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80110" cy="838200"/>
                    </a:xfrm>
                    <a:prstGeom prst="rect">
                      <a:avLst/>
                    </a:prstGeom>
                    <a:noFill/>
                    <a:ln>
                      <a:noFill/>
                    </a:ln>
                  </pic:spPr>
                </pic:pic>
              </a:graphicData>
            </a:graphic>
          </wp:anchor>
        </w:drawing>
      </w:r>
      <w:r w:rsidRPr="00D71F30">
        <w:rPr>
          <w:rFonts w:cs="Arial"/>
          <w:b/>
          <w:sz w:val="24"/>
          <w:szCs w:val="24"/>
        </w:rPr>
        <w:t>Bailey Green Primary and Nursery School</w:t>
      </w:r>
    </w:p>
    <w:p w:rsidR="00EC28CC" w:rsidRPr="00D71F30" w:rsidRDefault="00EC28CC" w:rsidP="00EC28CC">
      <w:pPr>
        <w:spacing w:after="0"/>
        <w:jc w:val="right"/>
        <w:rPr>
          <w:rFonts w:cs="Arial"/>
          <w:b/>
          <w:sz w:val="24"/>
          <w:szCs w:val="24"/>
        </w:rPr>
      </w:pPr>
      <w:r w:rsidRPr="00D71F30">
        <w:rPr>
          <w:rFonts w:cs="Arial"/>
          <w:b/>
          <w:sz w:val="24"/>
          <w:szCs w:val="24"/>
        </w:rPr>
        <w:t>Together with Bailey’s Butterflies</w:t>
      </w:r>
    </w:p>
    <w:p w:rsidR="00EC28CC" w:rsidRPr="00D71F30" w:rsidRDefault="00EC28CC" w:rsidP="00EC28CC">
      <w:pPr>
        <w:spacing w:after="0"/>
        <w:jc w:val="right"/>
        <w:rPr>
          <w:rFonts w:cs="Arial"/>
          <w:b/>
          <w:sz w:val="24"/>
          <w:szCs w:val="24"/>
        </w:rPr>
      </w:pPr>
    </w:p>
    <w:p w:rsidR="00EC28CC" w:rsidRPr="00D71F30" w:rsidRDefault="00EC28CC" w:rsidP="00EC28CC">
      <w:pPr>
        <w:jc w:val="right"/>
        <w:rPr>
          <w:rFonts w:cs="Arial"/>
          <w:b/>
          <w:sz w:val="24"/>
          <w:szCs w:val="24"/>
        </w:rPr>
      </w:pPr>
      <w:r w:rsidRPr="00D71F30">
        <w:rPr>
          <w:rFonts w:cs="Arial"/>
          <w:b/>
          <w:sz w:val="24"/>
          <w:szCs w:val="24"/>
        </w:rPr>
        <w:t>Single Equality Scheme</w:t>
      </w:r>
    </w:p>
    <w:p w:rsidR="00F56BAA" w:rsidRPr="00D71F30" w:rsidRDefault="00F56BAA" w:rsidP="00EC28CC">
      <w:pPr>
        <w:rPr>
          <w:rFonts w:cs="Arial"/>
          <w:sz w:val="24"/>
          <w:szCs w:val="24"/>
        </w:rPr>
      </w:pPr>
    </w:p>
    <w:p w:rsidR="005237E7" w:rsidRPr="00D71F30" w:rsidRDefault="005237E7" w:rsidP="00F56BAA">
      <w:pPr>
        <w:pBdr>
          <w:bottom w:val="single" w:sz="12" w:space="1" w:color="auto"/>
        </w:pBdr>
        <w:rPr>
          <w:rFonts w:cs="Arial"/>
          <w:b/>
          <w:sz w:val="24"/>
          <w:szCs w:val="24"/>
        </w:rPr>
      </w:pPr>
    </w:p>
    <w:p w:rsidR="00F56BAA" w:rsidRPr="00D71F30" w:rsidRDefault="00F56BAA" w:rsidP="005237E7">
      <w:pPr>
        <w:pBdr>
          <w:bottom w:val="single" w:sz="12" w:space="1" w:color="auto"/>
        </w:pBdr>
        <w:rPr>
          <w:rFonts w:cs="Arial"/>
          <w:b/>
          <w:sz w:val="24"/>
          <w:szCs w:val="24"/>
        </w:rPr>
      </w:pPr>
      <w:r w:rsidRPr="00D71F30">
        <w:rPr>
          <w:rFonts w:cs="Arial"/>
          <w:b/>
          <w:sz w:val="24"/>
          <w:szCs w:val="24"/>
        </w:rPr>
        <w:t xml:space="preserve">Making it happen </w:t>
      </w:r>
    </w:p>
    <w:p w:rsidR="00F56BAA" w:rsidRPr="00D71F30" w:rsidRDefault="00F56BAA" w:rsidP="00F56BAA">
      <w:pPr>
        <w:rPr>
          <w:rFonts w:cs="Arial"/>
          <w:b/>
          <w:sz w:val="24"/>
          <w:szCs w:val="24"/>
        </w:rPr>
      </w:pPr>
      <w:r w:rsidRPr="00D71F30">
        <w:rPr>
          <w:rFonts w:cs="Arial"/>
          <w:b/>
          <w:sz w:val="24"/>
          <w:szCs w:val="24"/>
        </w:rPr>
        <w:t xml:space="preserve">Implementation </w:t>
      </w:r>
    </w:p>
    <w:p w:rsidR="00F56BAA" w:rsidRPr="00D71F30" w:rsidRDefault="00F56BAA" w:rsidP="00F56BAA">
      <w:pPr>
        <w:rPr>
          <w:rFonts w:cs="Arial"/>
          <w:sz w:val="24"/>
          <w:szCs w:val="24"/>
        </w:rPr>
      </w:pPr>
      <w:r w:rsidRPr="00D71F30">
        <w:rPr>
          <w:rFonts w:cs="Arial"/>
          <w:sz w:val="24"/>
          <w:szCs w:val="24"/>
        </w:rPr>
        <w:t xml:space="preserve">This Single Equality Scheme represents the school’s vision backed up by key actions, which will be carried out within the next three years. (See Appendix 2, SES Action Plan 2014-2017) This action plan will be reviewed and evaluated annually by the senior management team and governing body to show: </w:t>
      </w:r>
    </w:p>
    <w:p w:rsidR="00F56BAA" w:rsidRPr="00D71F30" w:rsidRDefault="00F56BAA" w:rsidP="00F56BAA">
      <w:pPr>
        <w:ind w:left="720"/>
        <w:rPr>
          <w:rFonts w:cs="Arial"/>
          <w:sz w:val="24"/>
          <w:szCs w:val="24"/>
        </w:rPr>
      </w:pPr>
      <w:r w:rsidRPr="00D71F30">
        <w:rPr>
          <w:rFonts w:cs="Arial"/>
          <w:sz w:val="24"/>
          <w:szCs w:val="24"/>
        </w:rPr>
        <w:sym w:font="Symbol" w:char="F0B7"/>
      </w:r>
      <w:r w:rsidRPr="00D71F30">
        <w:rPr>
          <w:rFonts w:cs="Arial"/>
          <w:sz w:val="24"/>
          <w:szCs w:val="24"/>
        </w:rPr>
        <w:t xml:space="preserve"> What progress has been made in terms of implementing the action plan </w:t>
      </w:r>
    </w:p>
    <w:p w:rsidR="00F56BAA" w:rsidRPr="00D71F30" w:rsidRDefault="00F56BAA" w:rsidP="00F56BAA">
      <w:pPr>
        <w:ind w:left="720"/>
        <w:rPr>
          <w:rFonts w:cs="Arial"/>
          <w:sz w:val="24"/>
          <w:szCs w:val="24"/>
        </w:rPr>
      </w:pPr>
      <w:r w:rsidRPr="00D71F30">
        <w:rPr>
          <w:rFonts w:cs="Arial"/>
          <w:sz w:val="24"/>
          <w:szCs w:val="24"/>
        </w:rPr>
        <w:sym w:font="Symbol" w:char="F0B7"/>
      </w:r>
      <w:r w:rsidRPr="00D71F30">
        <w:rPr>
          <w:rFonts w:cs="Arial"/>
          <w:sz w:val="24"/>
          <w:szCs w:val="24"/>
        </w:rPr>
        <w:t xml:space="preserve"> The impact of the actions taken </w:t>
      </w:r>
    </w:p>
    <w:p w:rsidR="00F56BAA" w:rsidRPr="00D71F30" w:rsidRDefault="00F56BAA" w:rsidP="00F56BAA">
      <w:pPr>
        <w:ind w:left="720"/>
        <w:rPr>
          <w:rFonts w:cs="Arial"/>
          <w:sz w:val="24"/>
          <w:szCs w:val="24"/>
        </w:rPr>
      </w:pPr>
      <w:r w:rsidRPr="00D71F30">
        <w:rPr>
          <w:rFonts w:cs="Arial"/>
          <w:sz w:val="24"/>
          <w:szCs w:val="24"/>
        </w:rPr>
        <w:sym w:font="Symbol" w:char="F0B7"/>
      </w:r>
      <w:r w:rsidRPr="00D71F30">
        <w:rPr>
          <w:rFonts w:cs="Arial"/>
          <w:sz w:val="24"/>
          <w:szCs w:val="24"/>
        </w:rPr>
        <w:t xml:space="preserve"> Actions which still need to be taken </w:t>
      </w:r>
    </w:p>
    <w:p w:rsidR="00F56BAA" w:rsidRPr="00D71F30" w:rsidRDefault="00F56BAA" w:rsidP="00F56BAA">
      <w:pPr>
        <w:rPr>
          <w:rFonts w:cs="Arial"/>
          <w:b/>
          <w:sz w:val="24"/>
          <w:szCs w:val="24"/>
        </w:rPr>
      </w:pPr>
      <w:r w:rsidRPr="00D71F30">
        <w:rPr>
          <w:rFonts w:cs="Arial"/>
          <w:b/>
          <w:sz w:val="24"/>
          <w:szCs w:val="24"/>
        </w:rPr>
        <w:t xml:space="preserve">Monitoring </w:t>
      </w:r>
    </w:p>
    <w:p w:rsidR="00F56BAA" w:rsidRPr="00D71F30" w:rsidRDefault="00F56BAA" w:rsidP="00F56BAA">
      <w:pPr>
        <w:rPr>
          <w:rFonts w:cs="Arial"/>
          <w:sz w:val="24"/>
          <w:szCs w:val="24"/>
        </w:rPr>
      </w:pPr>
      <w:r w:rsidRPr="00D71F30">
        <w:rPr>
          <w:rFonts w:cs="Arial"/>
          <w:sz w:val="24"/>
          <w:szCs w:val="24"/>
        </w:rPr>
        <w:t>The effectiveness of this Single Equality Scheme will be evaluated with the school improvement partner and with Ofsted when the school is inspected.</w:t>
      </w:r>
    </w:p>
    <w:p w:rsidR="00F56BAA" w:rsidRPr="00D71F30" w:rsidRDefault="00F56BAA" w:rsidP="0050121C">
      <w:pPr>
        <w:ind w:left="720"/>
        <w:rPr>
          <w:rFonts w:cs="Arial"/>
          <w:sz w:val="24"/>
          <w:szCs w:val="24"/>
        </w:rPr>
      </w:pPr>
    </w:p>
    <w:p w:rsidR="00B8666C" w:rsidRPr="00D71F30" w:rsidRDefault="00B8666C" w:rsidP="0050121C">
      <w:pPr>
        <w:ind w:left="720"/>
        <w:rPr>
          <w:rFonts w:cs="Arial"/>
          <w:sz w:val="24"/>
          <w:szCs w:val="24"/>
        </w:rPr>
      </w:pPr>
    </w:p>
    <w:p w:rsidR="00B8666C" w:rsidRPr="00D71F30" w:rsidRDefault="00B8666C" w:rsidP="0050121C">
      <w:pPr>
        <w:ind w:left="720"/>
        <w:rPr>
          <w:rFonts w:cs="Arial"/>
          <w:sz w:val="24"/>
          <w:szCs w:val="24"/>
        </w:rPr>
      </w:pPr>
    </w:p>
    <w:p w:rsidR="00B8666C" w:rsidRPr="00D71F30" w:rsidRDefault="00B8666C" w:rsidP="0050121C">
      <w:pPr>
        <w:ind w:left="720"/>
        <w:rPr>
          <w:rFonts w:cs="Arial"/>
          <w:sz w:val="24"/>
          <w:szCs w:val="24"/>
        </w:rPr>
      </w:pPr>
    </w:p>
    <w:p w:rsidR="00B8666C" w:rsidRPr="00D71F30" w:rsidRDefault="00B8666C" w:rsidP="0050121C">
      <w:pPr>
        <w:ind w:left="720"/>
        <w:rPr>
          <w:rFonts w:cs="Arial"/>
          <w:sz w:val="24"/>
          <w:szCs w:val="24"/>
        </w:rPr>
      </w:pPr>
    </w:p>
    <w:p w:rsidR="00B8666C" w:rsidRPr="00D71F30" w:rsidRDefault="00B8666C" w:rsidP="0050121C">
      <w:pPr>
        <w:ind w:left="720"/>
        <w:rPr>
          <w:rFonts w:cs="Arial"/>
          <w:sz w:val="24"/>
          <w:szCs w:val="24"/>
        </w:rPr>
      </w:pPr>
    </w:p>
    <w:p w:rsidR="00B8666C" w:rsidRPr="00D71F30" w:rsidRDefault="00B8666C" w:rsidP="0050121C">
      <w:pPr>
        <w:ind w:left="720"/>
        <w:rPr>
          <w:rFonts w:cs="Arial"/>
          <w:sz w:val="24"/>
          <w:szCs w:val="24"/>
        </w:rPr>
      </w:pPr>
    </w:p>
    <w:p w:rsidR="00B8666C" w:rsidRPr="00D71F30" w:rsidRDefault="00B8666C" w:rsidP="0050121C">
      <w:pPr>
        <w:ind w:left="720"/>
        <w:rPr>
          <w:rFonts w:cs="Arial"/>
          <w:sz w:val="24"/>
          <w:szCs w:val="24"/>
        </w:rPr>
      </w:pPr>
    </w:p>
    <w:p w:rsidR="00B8666C" w:rsidRPr="00D71F30" w:rsidRDefault="00B8666C" w:rsidP="0050121C">
      <w:pPr>
        <w:ind w:left="720"/>
        <w:rPr>
          <w:rFonts w:cs="Arial"/>
          <w:sz w:val="24"/>
          <w:szCs w:val="24"/>
        </w:rPr>
      </w:pPr>
    </w:p>
    <w:p w:rsidR="00B8666C" w:rsidRPr="00D71F30" w:rsidRDefault="00B8666C" w:rsidP="0050121C">
      <w:pPr>
        <w:ind w:left="720"/>
        <w:rPr>
          <w:rFonts w:cs="Arial"/>
          <w:sz w:val="24"/>
          <w:szCs w:val="24"/>
        </w:rPr>
      </w:pPr>
    </w:p>
    <w:p w:rsidR="00B8666C" w:rsidRPr="00D71F30" w:rsidRDefault="00B8666C" w:rsidP="0050121C">
      <w:pPr>
        <w:ind w:left="720"/>
        <w:rPr>
          <w:rFonts w:cs="Arial"/>
          <w:sz w:val="24"/>
          <w:szCs w:val="24"/>
        </w:rPr>
      </w:pPr>
    </w:p>
    <w:p w:rsidR="00B8666C" w:rsidRPr="00D71F30" w:rsidRDefault="00B8666C" w:rsidP="0050121C">
      <w:pPr>
        <w:ind w:left="720"/>
        <w:rPr>
          <w:rFonts w:cs="Arial"/>
          <w:sz w:val="24"/>
          <w:szCs w:val="24"/>
        </w:rPr>
      </w:pPr>
    </w:p>
    <w:p w:rsidR="00B8666C" w:rsidRPr="00D71F30" w:rsidRDefault="00B8666C" w:rsidP="0050121C">
      <w:pPr>
        <w:ind w:left="720"/>
        <w:rPr>
          <w:rFonts w:cs="Arial"/>
          <w:sz w:val="24"/>
          <w:szCs w:val="24"/>
        </w:rPr>
      </w:pPr>
    </w:p>
    <w:p w:rsidR="001C076D" w:rsidRPr="00D71F30" w:rsidRDefault="001C076D" w:rsidP="0050121C">
      <w:pPr>
        <w:ind w:left="720"/>
        <w:rPr>
          <w:rFonts w:cs="Arial"/>
          <w:sz w:val="24"/>
          <w:szCs w:val="24"/>
        </w:rPr>
      </w:pPr>
    </w:p>
    <w:p w:rsidR="001C076D" w:rsidRPr="00D71F30" w:rsidRDefault="001C076D" w:rsidP="0050121C">
      <w:pPr>
        <w:ind w:left="720"/>
        <w:rPr>
          <w:rFonts w:cs="Arial"/>
          <w:sz w:val="24"/>
          <w:szCs w:val="24"/>
        </w:rPr>
      </w:pPr>
    </w:p>
    <w:p w:rsidR="001C076D" w:rsidRPr="00D71F30" w:rsidRDefault="001C076D" w:rsidP="0050121C">
      <w:pPr>
        <w:ind w:left="720"/>
        <w:rPr>
          <w:rFonts w:cs="Arial"/>
          <w:sz w:val="24"/>
          <w:szCs w:val="24"/>
        </w:rPr>
      </w:pPr>
    </w:p>
    <w:p w:rsidR="00B8666C" w:rsidRPr="00D71F30" w:rsidRDefault="00B8666C" w:rsidP="0050121C">
      <w:pPr>
        <w:ind w:left="720"/>
        <w:rPr>
          <w:rFonts w:cs="Arial"/>
          <w:sz w:val="24"/>
          <w:szCs w:val="24"/>
        </w:rPr>
      </w:pPr>
      <w:bookmarkStart w:id="0" w:name="_GoBack"/>
      <w:bookmarkEnd w:id="0"/>
    </w:p>
    <w:p w:rsidR="00EC28CC" w:rsidRPr="00D71F30" w:rsidRDefault="00EC28CC" w:rsidP="00EC28CC">
      <w:pPr>
        <w:tabs>
          <w:tab w:val="left" w:pos="375"/>
          <w:tab w:val="left" w:pos="435"/>
          <w:tab w:val="right" w:pos="10466"/>
        </w:tabs>
        <w:spacing w:after="0"/>
        <w:jc w:val="right"/>
        <w:rPr>
          <w:rFonts w:cs="Arial"/>
          <w:b/>
          <w:sz w:val="24"/>
          <w:szCs w:val="24"/>
        </w:rPr>
      </w:pPr>
      <w:r w:rsidRPr="00D71F30">
        <w:rPr>
          <w:rFonts w:cs="Arial"/>
          <w:noProof/>
          <w:sz w:val="24"/>
          <w:szCs w:val="24"/>
          <w:lang w:eastAsia="en-GB"/>
        </w:rPr>
        <w:lastRenderedPageBreak/>
        <w:drawing>
          <wp:anchor distT="0" distB="0" distL="114300" distR="114300" simplePos="0" relativeHeight="251678720" behindDoc="1" locked="0" layoutInCell="1" allowOverlap="1" wp14:anchorId="25A84A43" wp14:editId="4435B851">
            <wp:simplePos x="0" y="0"/>
            <wp:positionH relativeFrom="column">
              <wp:posOffset>0</wp:posOffset>
            </wp:positionH>
            <wp:positionV relativeFrom="paragraph">
              <wp:posOffset>-635</wp:posOffset>
            </wp:positionV>
            <wp:extent cx="880110" cy="838200"/>
            <wp:effectExtent l="0" t="0" r="0" b="0"/>
            <wp:wrapNone/>
            <wp:docPr id="13" name="Picture 13" descr="H:\GENERAL\School Logo\Bailey Green and Butterflies Logo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GENERAL\School Logo\Bailey Green and Butterflies Logo (00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80110" cy="838200"/>
                    </a:xfrm>
                    <a:prstGeom prst="rect">
                      <a:avLst/>
                    </a:prstGeom>
                    <a:noFill/>
                    <a:ln>
                      <a:noFill/>
                    </a:ln>
                  </pic:spPr>
                </pic:pic>
              </a:graphicData>
            </a:graphic>
          </wp:anchor>
        </w:drawing>
      </w:r>
      <w:r w:rsidRPr="00D71F30">
        <w:rPr>
          <w:rFonts w:cs="Arial"/>
          <w:b/>
          <w:sz w:val="24"/>
          <w:szCs w:val="24"/>
        </w:rPr>
        <w:t>Bailey Green Primary and Nursery School</w:t>
      </w:r>
    </w:p>
    <w:p w:rsidR="00EC28CC" w:rsidRPr="00D71F30" w:rsidRDefault="00EC28CC" w:rsidP="00EC28CC">
      <w:pPr>
        <w:spacing w:after="0"/>
        <w:jc w:val="right"/>
        <w:rPr>
          <w:rFonts w:cs="Arial"/>
          <w:b/>
          <w:sz w:val="24"/>
          <w:szCs w:val="24"/>
        </w:rPr>
      </w:pPr>
      <w:r w:rsidRPr="00D71F30">
        <w:rPr>
          <w:rFonts w:cs="Arial"/>
          <w:b/>
          <w:sz w:val="24"/>
          <w:szCs w:val="24"/>
        </w:rPr>
        <w:t>Together with Bailey’s Butterflies</w:t>
      </w:r>
    </w:p>
    <w:p w:rsidR="00EC28CC" w:rsidRPr="00D71F30" w:rsidRDefault="00EC28CC" w:rsidP="00EC28CC">
      <w:pPr>
        <w:spacing w:after="0"/>
        <w:jc w:val="right"/>
        <w:rPr>
          <w:rFonts w:cs="Arial"/>
          <w:b/>
          <w:sz w:val="24"/>
          <w:szCs w:val="24"/>
        </w:rPr>
      </w:pPr>
    </w:p>
    <w:p w:rsidR="00EC28CC" w:rsidRPr="00D71F30" w:rsidRDefault="00EC28CC" w:rsidP="00EC28CC">
      <w:pPr>
        <w:jc w:val="right"/>
        <w:rPr>
          <w:rFonts w:cs="Arial"/>
          <w:b/>
          <w:sz w:val="24"/>
          <w:szCs w:val="24"/>
        </w:rPr>
      </w:pPr>
      <w:r w:rsidRPr="00D71F30">
        <w:rPr>
          <w:rFonts w:cs="Arial"/>
          <w:b/>
          <w:sz w:val="24"/>
          <w:szCs w:val="24"/>
        </w:rPr>
        <w:t>Single Equality Scheme</w:t>
      </w:r>
    </w:p>
    <w:p w:rsidR="00B8666C" w:rsidRPr="00D71F30" w:rsidRDefault="00B8666C" w:rsidP="00EC28CC">
      <w:pPr>
        <w:rPr>
          <w:rFonts w:cs="Arial"/>
          <w:sz w:val="24"/>
          <w:szCs w:val="24"/>
        </w:rPr>
      </w:pPr>
    </w:p>
    <w:p w:rsidR="005237E7" w:rsidRPr="00D71F30" w:rsidRDefault="005237E7" w:rsidP="00B8666C">
      <w:pPr>
        <w:rPr>
          <w:rFonts w:cs="Arial"/>
          <w:b/>
          <w:sz w:val="24"/>
          <w:szCs w:val="24"/>
        </w:rPr>
      </w:pPr>
    </w:p>
    <w:p w:rsidR="00B8666C" w:rsidRPr="00D71F30" w:rsidRDefault="00B8666C" w:rsidP="00B8666C">
      <w:pPr>
        <w:rPr>
          <w:rFonts w:cs="Arial"/>
          <w:b/>
          <w:sz w:val="24"/>
          <w:szCs w:val="24"/>
        </w:rPr>
      </w:pPr>
      <w:r w:rsidRPr="00D71F30">
        <w:rPr>
          <w:rFonts w:cs="Arial"/>
          <w:b/>
          <w:sz w:val="24"/>
          <w:szCs w:val="24"/>
        </w:rPr>
        <w:t>Appendix 1</w:t>
      </w:r>
    </w:p>
    <w:p w:rsidR="00B8666C" w:rsidRPr="00D71F30" w:rsidRDefault="00B8666C" w:rsidP="00B8666C">
      <w:pPr>
        <w:rPr>
          <w:rFonts w:cs="Arial"/>
          <w:b/>
          <w:sz w:val="24"/>
          <w:szCs w:val="24"/>
        </w:rPr>
      </w:pPr>
      <w:r w:rsidRPr="00D71F30">
        <w:rPr>
          <w:rFonts w:cs="Arial"/>
          <w:b/>
          <w:sz w:val="24"/>
          <w:szCs w:val="24"/>
        </w:rPr>
        <w:t>Bailey Green Primary and Nursery School Equalities information</w:t>
      </w:r>
    </w:p>
    <w:p w:rsidR="00774AE1" w:rsidRPr="00D71F30" w:rsidRDefault="00774AE1" w:rsidP="00B8666C">
      <w:pPr>
        <w:rPr>
          <w:rFonts w:cs="Arial"/>
          <w:b/>
          <w:sz w:val="24"/>
          <w:szCs w:val="24"/>
        </w:rPr>
      </w:pPr>
    </w:p>
    <w:p w:rsidR="00B8666C" w:rsidRPr="00D71F30" w:rsidRDefault="00B8666C" w:rsidP="00B8666C">
      <w:pPr>
        <w:rPr>
          <w:rFonts w:cs="Arial"/>
          <w:b/>
          <w:sz w:val="24"/>
          <w:szCs w:val="24"/>
        </w:rPr>
      </w:pPr>
      <w:r w:rsidRPr="00D71F30">
        <w:rPr>
          <w:rFonts w:cs="Arial"/>
          <w:b/>
          <w:sz w:val="24"/>
          <w:szCs w:val="24"/>
        </w:rPr>
        <w:t>Pupils</w:t>
      </w:r>
    </w:p>
    <w:tbl>
      <w:tblPr>
        <w:tblStyle w:val="GridTable4-Accent2"/>
        <w:tblW w:w="0" w:type="auto"/>
        <w:tblLook w:val="04A0" w:firstRow="1" w:lastRow="0" w:firstColumn="1" w:lastColumn="0" w:noHBand="0" w:noVBand="1"/>
      </w:tblPr>
      <w:tblGrid>
        <w:gridCol w:w="1980"/>
        <w:gridCol w:w="1984"/>
      </w:tblGrid>
      <w:tr w:rsidR="00B8666C" w:rsidRPr="00D71F30" w:rsidTr="0012021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gridSpan w:val="2"/>
            <w:shd w:val="clear" w:color="auto" w:fill="833C0B" w:themeFill="accent2" w:themeFillShade="80"/>
          </w:tcPr>
          <w:p w:rsidR="00B8666C" w:rsidRPr="00D71F30" w:rsidRDefault="00B8666C" w:rsidP="00B8666C">
            <w:pPr>
              <w:rPr>
                <w:rFonts w:cs="Arial"/>
                <w:sz w:val="24"/>
                <w:szCs w:val="24"/>
              </w:rPr>
            </w:pPr>
            <w:r w:rsidRPr="00D71F30">
              <w:rPr>
                <w:rFonts w:cs="Arial"/>
                <w:sz w:val="24"/>
                <w:szCs w:val="24"/>
              </w:rPr>
              <w:t>Gender</w:t>
            </w:r>
          </w:p>
          <w:p w:rsidR="00774AE1" w:rsidRPr="00D71F30" w:rsidRDefault="00774AE1" w:rsidP="00B8666C">
            <w:pPr>
              <w:rPr>
                <w:rFonts w:cs="Arial"/>
                <w:sz w:val="24"/>
                <w:szCs w:val="24"/>
              </w:rPr>
            </w:pPr>
          </w:p>
        </w:tc>
      </w:tr>
      <w:tr w:rsidR="00B8666C" w:rsidRPr="00D71F30" w:rsidTr="00120215">
        <w:trPr>
          <w:cnfStyle w:val="000000100000" w:firstRow="0" w:lastRow="0" w:firstColumn="0" w:lastColumn="0" w:oddVBand="0" w:evenVBand="0" w:oddHBand="1" w:evenHBand="0" w:firstRowFirstColumn="0" w:firstRowLastColumn="0" w:lastRowFirstColumn="0" w:lastRowLastColumn="0"/>
          <w:trHeight w:val="430"/>
        </w:trPr>
        <w:tc>
          <w:tcPr>
            <w:cnfStyle w:val="001000000000" w:firstRow="0" w:lastRow="0" w:firstColumn="1" w:lastColumn="0" w:oddVBand="0" w:evenVBand="0" w:oddHBand="0" w:evenHBand="0" w:firstRowFirstColumn="0" w:firstRowLastColumn="0" w:lastRowFirstColumn="0" w:lastRowLastColumn="0"/>
            <w:tcW w:w="1980" w:type="dxa"/>
          </w:tcPr>
          <w:p w:rsidR="00B8666C" w:rsidRPr="00D71F30" w:rsidRDefault="00B8666C" w:rsidP="00B8666C">
            <w:pPr>
              <w:rPr>
                <w:rFonts w:cs="Arial"/>
                <w:sz w:val="24"/>
                <w:szCs w:val="24"/>
              </w:rPr>
            </w:pPr>
            <w:r w:rsidRPr="00D71F30">
              <w:rPr>
                <w:rFonts w:cs="Arial"/>
                <w:sz w:val="24"/>
                <w:szCs w:val="24"/>
              </w:rPr>
              <w:t>Girls</w:t>
            </w:r>
          </w:p>
        </w:tc>
        <w:tc>
          <w:tcPr>
            <w:tcW w:w="1984" w:type="dxa"/>
          </w:tcPr>
          <w:p w:rsidR="00B8666C" w:rsidRPr="00D71F30" w:rsidRDefault="00F84D78" w:rsidP="00B8666C">
            <w:pPr>
              <w:cnfStyle w:val="000000100000" w:firstRow="0" w:lastRow="0" w:firstColumn="0" w:lastColumn="0" w:oddVBand="0" w:evenVBand="0" w:oddHBand="1" w:evenHBand="0" w:firstRowFirstColumn="0" w:firstRowLastColumn="0" w:lastRowFirstColumn="0" w:lastRowLastColumn="0"/>
              <w:rPr>
                <w:rFonts w:cs="Arial"/>
                <w:sz w:val="24"/>
                <w:szCs w:val="24"/>
              </w:rPr>
            </w:pPr>
            <w:r w:rsidRPr="00D71F30">
              <w:rPr>
                <w:rFonts w:cs="Arial"/>
                <w:sz w:val="24"/>
                <w:szCs w:val="24"/>
              </w:rPr>
              <w:t>252</w:t>
            </w:r>
          </w:p>
        </w:tc>
      </w:tr>
      <w:tr w:rsidR="00B8666C" w:rsidRPr="00D71F30" w:rsidTr="00120215">
        <w:trPr>
          <w:trHeight w:val="422"/>
        </w:trPr>
        <w:tc>
          <w:tcPr>
            <w:cnfStyle w:val="001000000000" w:firstRow="0" w:lastRow="0" w:firstColumn="1" w:lastColumn="0" w:oddVBand="0" w:evenVBand="0" w:oddHBand="0" w:evenHBand="0" w:firstRowFirstColumn="0" w:firstRowLastColumn="0" w:lastRowFirstColumn="0" w:lastRowLastColumn="0"/>
            <w:tcW w:w="1980" w:type="dxa"/>
          </w:tcPr>
          <w:p w:rsidR="00B8666C" w:rsidRPr="00D71F30" w:rsidRDefault="00B8666C" w:rsidP="00B8666C">
            <w:pPr>
              <w:rPr>
                <w:rFonts w:cs="Arial"/>
                <w:sz w:val="24"/>
                <w:szCs w:val="24"/>
              </w:rPr>
            </w:pPr>
            <w:r w:rsidRPr="00D71F30">
              <w:rPr>
                <w:rFonts w:cs="Arial"/>
                <w:sz w:val="24"/>
                <w:szCs w:val="24"/>
              </w:rPr>
              <w:t>Boys</w:t>
            </w:r>
          </w:p>
        </w:tc>
        <w:tc>
          <w:tcPr>
            <w:tcW w:w="1984" w:type="dxa"/>
          </w:tcPr>
          <w:p w:rsidR="00B8666C" w:rsidRPr="00D71F30" w:rsidRDefault="00F84D78" w:rsidP="00B8666C">
            <w:pPr>
              <w:cnfStyle w:val="000000000000" w:firstRow="0" w:lastRow="0" w:firstColumn="0" w:lastColumn="0" w:oddVBand="0" w:evenVBand="0" w:oddHBand="0" w:evenHBand="0" w:firstRowFirstColumn="0" w:firstRowLastColumn="0" w:lastRowFirstColumn="0" w:lastRowLastColumn="0"/>
              <w:rPr>
                <w:rFonts w:cs="Arial"/>
                <w:sz w:val="24"/>
                <w:szCs w:val="24"/>
              </w:rPr>
            </w:pPr>
            <w:r w:rsidRPr="00D71F30">
              <w:rPr>
                <w:rFonts w:cs="Arial"/>
                <w:sz w:val="24"/>
                <w:szCs w:val="24"/>
              </w:rPr>
              <w:t>299</w:t>
            </w:r>
          </w:p>
        </w:tc>
      </w:tr>
    </w:tbl>
    <w:p w:rsidR="00B8666C" w:rsidRPr="00D71F30" w:rsidRDefault="00B8666C" w:rsidP="00B8666C">
      <w:pPr>
        <w:rPr>
          <w:rFonts w:cs="Arial"/>
          <w:sz w:val="24"/>
          <w:szCs w:val="24"/>
        </w:rPr>
      </w:pPr>
    </w:p>
    <w:p w:rsidR="00774AE1" w:rsidRPr="00D71F30" w:rsidRDefault="00774AE1" w:rsidP="00B8666C">
      <w:pPr>
        <w:rPr>
          <w:rFonts w:cs="Arial"/>
          <w:sz w:val="24"/>
          <w:szCs w:val="24"/>
        </w:rPr>
      </w:pPr>
    </w:p>
    <w:p w:rsidR="00774AE1" w:rsidRPr="00D71F30" w:rsidRDefault="00774AE1" w:rsidP="00B8666C">
      <w:pPr>
        <w:rPr>
          <w:rFonts w:cs="Arial"/>
          <w:sz w:val="24"/>
          <w:szCs w:val="24"/>
        </w:rPr>
      </w:pPr>
    </w:p>
    <w:tbl>
      <w:tblPr>
        <w:tblStyle w:val="GridTable4-Accent5"/>
        <w:tblW w:w="10466" w:type="dxa"/>
        <w:tblInd w:w="-5" w:type="dxa"/>
        <w:tblLook w:val="04A0" w:firstRow="1" w:lastRow="0" w:firstColumn="1" w:lastColumn="0" w:noHBand="0" w:noVBand="1"/>
      </w:tblPr>
      <w:tblGrid>
        <w:gridCol w:w="1985"/>
        <w:gridCol w:w="720"/>
        <w:gridCol w:w="1973"/>
        <w:gridCol w:w="647"/>
        <w:gridCol w:w="1905"/>
        <w:gridCol w:w="690"/>
        <w:gridCol w:w="1861"/>
        <w:gridCol w:w="685"/>
      </w:tblGrid>
      <w:tr w:rsidR="00120215" w:rsidRPr="00D71F30" w:rsidTr="0012021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66" w:type="dxa"/>
            <w:gridSpan w:val="8"/>
          </w:tcPr>
          <w:p w:rsidR="00120215" w:rsidRPr="00D71F30" w:rsidRDefault="00120215" w:rsidP="00B8666C">
            <w:pPr>
              <w:rPr>
                <w:rFonts w:cs="Arial"/>
                <w:sz w:val="24"/>
                <w:szCs w:val="24"/>
              </w:rPr>
            </w:pPr>
            <w:r w:rsidRPr="00D71F30">
              <w:rPr>
                <w:rFonts w:cs="Arial"/>
                <w:sz w:val="24"/>
                <w:szCs w:val="24"/>
              </w:rPr>
              <w:t>507 Pupils in total Ethnic Categories</w:t>
            </w:r>
          </w:p>
          <w:p w:rsidR="00120215" w:rsidRPr="00D71F30" w:rsidRDefault="00120215" w:rsidP="00B8666C">
            <w:pPr>
              <w:rPr>
                <w:rFonts w:cs="Arial"/>
                <w:sz w:val="24"/>
                <w:szCs w:val="24"/>
              </w:rPr>
            </w:pPr>
          </w:p>
        </w:tc>
      </w:tr>
      <w:tr w:rsidR="00120215" w:rsidRPr="00D71F30" w:rsidTr="001202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Pr>
          <w:p w:rsidR="00120215" w:rsidRPr="00D71F30" w:rsidRDefault="00120215" w:rsidP="00B8666C">
            <w:pPr>
              <w:rPr>
                <w:rFonts w:cs="Arial"/>
                <w:b w:val="0"/>
                <w:sz w:val="24"/>
                <w:szCs w:val="24"/>
              </w:rPr>
            </w:pPr>
            <w:r w:rsidRPr="00D71F30">
              <w:rPr>
                <w:rFonts w:cs="Arial"/>
                <w:b w:val="0"/>
                <w:sz w:val="24"/>
                <w:szCs w:val="24"/>
              </w:rPr>
              <w:t>White British</w:t>
            </w:r>
          </w:p>
          <w:p w:rsidR="00120215" w:rsidRPr="00D71F30" w:rsidRDefault="00120215" w:rsidP="00B8666C">
            <w:pPr>
              <w:rPr>
                <w:rFonts w:cs="Arial"/>
                <w:b w:val="0"/>
                <w:sz w:val="24"/>
                <w:szCs w:val="24"/>
              </w:rPr>
            </w:pPr>
          </w:p>
        </w:tc>
        <w:tc>
          <w:tcPr>
            <w:tcW w:w="720" w:type="dxa"/>
          </w:tcPr>
          <w:p w:rsidR="00120215" w:rsidRPr="00D71F30" w:rsidRDefault="00F84D78" w:rsidP="00B8666C">
            <w:pPr>
              <w:cnfStyle w:val="000000100000" w:firstRow="0" w:lastRow="0" w:firstColumn="0" w:lastColumn="0" w:oddVBand="0" w:evenVBand="0" w:oddHBand="1" w:evenHBand="0" w:firstRowFirstColumn="0" w:firstRowLastColumn="0" w:lastRowFirstColumn="0" w:lastRowLastColumn="0"/>
              <w:rPr>
                <w:rFonts w:cs="Arial"/>
                <w:sz w:val="24"/>
                <w:szCs w:val="24"/>
              </w:rPr>
            </w:pPr>
            <w:r w:rsidRPr="00D71F30">
              <w:rPr>
                <w:rFonts w:cs="Arial"/>
                <w:sz w:val="24"/>
                <w:szCs w:val="24"/>
              </w:rPr>
              <w:t>511</w:t>
            </w:r>
          </w:p>
        </w:tc>
        <w:tc>
          <w:tcPr>
            <w:tcW w:w="1973" w:type="dxa"/>
          </w:tcPr>
          <w:p w:rsidR="00120215" w:rsidRPr="00D71F30" w:rsidRDefault="00120215" w:rsidP="00B8666C">
            <w:pPr>
              <w:cnfStyle w:val="000000100000" w:firstRow="0" w:lastRow="0" w:firstColumn="0" w:lastColumn="0" w:oddVBand="0" w:evenVBand="0" w:oddHBand="1" w:evenHBand="0" w:firstRowFirstColumn="0" w:firstRowLastColumn="0" w:lastRowFirstColumn="0" w:lastRowLastColumn="0"/>
              <w:rPr>
                <w:rFonts w:cs="Arial"/>
                <w:sz w:val="24"/>
                <w:szCs w:val="24"/>
              </w:rPr>
            </w:pPr>
            <w:proofErr w:type="spellStart"/>
            <w:r w:rsidRPr="00D71F30">
              <w:rPr>
                <w:rFonts w:cs="Arial"/>
                <w:sz w:val="24"/>
                <w:szCs w:val="24"/>
              </w:rPr>
              <w:t>Mirpuri</w:t>
            </w:r>
            <w:proofErr w:type="spellEnd"/>
            <w:r w:rsidRPr="00D71F30">
              <w:rPr>
                <w:rFonts w:cs="Arial"/>
                <w:sz w:val="24"/>
                <w:szCs w:val="24"/>
              </w:rPr>
              <w:t xml:space="preserve"> Pakistan</w:t>
            </w:r>
          </w:p>
        </w:tc>
        <w:tc>
          <w:tcPr>
            <w:tcW w:w="647" w:type="dxa"/>
          </w:tcPr>
          <w:p w:rsidR="00120215" w:rsidRPr="00D71F30" w:rsidRDefault="00645050" w:rsidP="00B8666C">
            <w:pPr>
              <w:cnfStyle w:val="000000100000" w:firstRow="0" w:lastRow="0" w:firstColumn="0" w:lastColumn="0" w:oddVBand="0" w:evenVBand="0" w:oddHBand="1" w:evenHBand="0" w:firstRowFirstColumn="0" w:firstRowLastColumn="0" w:lastRowFirstColumn="0" w:lastRowLastColumn="0"/>
              <w:rPr>
                <w:rFonts w:cs="Arial"/>
                <w:sz w:val="24"/>
                <w:szCs w:val="24"/>
              </w:rPr>
            </w:pPr>
            <w:r w:rsidRPr="00D71F30">
              <w:rPr>
                <w:rFonts w:cs="Arial"/>
                <w:sz w:val="24"/>
                <w:szCs w:val="24"/>
              </w:rPr>
              <w:t>0</w:t>
            </w:r>
          </w:p>
        </w:tc>
        <w:tc>
          <w:tcPr>
            <w:tcW w:w="1905" w:type="dxa"/>
          </w:tcPr>
          <w:p w:rsidR="00120215" w:rsidRPr="00D71F30" w:rsidRDefault="00120215" w:rsidP="00B8666C">
            <w:pPr>
              <w:cnfStyle w:val="000000100000" w:firstRow="0" w:lastRow="0" w:firstColumn="0" w:lastColumn="0" w:oddVBand="0" w:evenVBand="0" w:oddHBand="1" w:evenHBand="0" w:firstRowFirstColumn="0" w:firstRowLastColumn="0" w:lastRowFirstColumn="0" w:lastRowLastColumn="0"/>
              <w:rPr>
                <w:rFonts w:cs="Arial"/>
                <w:sz w:val="24"/>
                <w:szCs w:val="24"/>
              </w:rPr>
            </w:pPr>
            <w:r w:rsidRPr="00D71F30">
              <w:rPr>
                <w:rFonts w:cs="Arial"/>
                <w:sz w:val="24"/>
                <w:szCs w:val="24"/>
              </w:rPr>
              <w:t>Other Pakistan</w:t>
            </w:r>
          </w:p>
        </w:tc>
        <w:tc>
          <w:tcPr>
            <w:tcW w:w="690" w:type="dxa"/>
          </w:tcPr>
          <w:p w:rsidR="00120215" w:rsidRPr="00D71F30" w:rsidRDefault="00645050" w:rsidP="00B8666C">
            <w:pPr>
              <w:cnfStyle w:val="000000100000" w:firstRow="0" w:lastRow="0" w:firstColumn="0" w:lastColumn="0" w:oddVBand="0" w:evenVBand="0" w:oddHBand="1" w:evenHBand="0" w:firstRowFirstColumn="0" w:firstRowLastColumn="0" w:lastRowFirstColumn="0" w:lastRowLastColumn="0"/>
              <w:rPr>
                <w:rFonts w:cs="Arial"/>
                <w:sz w:val="24"/>
                <w:szCs w:val="24"/>
              </w:rPr>
            </w:pPr>
            <w:r w:rsidRPr="00D71F30">
              <w:rPr>
                <w:rFonts w:cs="Arial"/>
                <w:sz w:val="24"/>
                <w:szCs w:val="24"/>
              </w:rPr>
              <w:t>0</w:t>
            </w:r>
          </w:p>
        </w:tc>
        <w:tc>
          <w:tcPr>
            <w:tcW w:w="1861" w:type="dxa"/>
          </w:tcPr>
          <w:p w:rsidR="00120215" w:rsidRPr="00D71F30" w:rsidRDefault="00120215" w:rsidP="00B8666C">
            <w:pPr>
              <w:cnfStyle w:val="000000100000" w:firstRow="0" w:lastRow="0" w:firstColumn="0" w:lastColumn="0" w:oddVBand="0" w:evenVBand="0" w:oddHBand="1" w:evenHBand="0" w:firstRowFirstColumn="0" w:firstRowLastColumn="0" w:lastRowFirstColumn="0" w:lastRowLastColumn="0"/>
              <w:rPr>
                <w:rFonts w:cs="Arial"/>
                <w:sz w:val="24"/>
                <w:szCs w:val="24"/>
              </w:rPr>
            </w:pPr>
            <w:r w:rsidRPr="00D71F30">
              <w:rPr>
                <w:rFonts w:cs="Arial"/>
                <w:sz w:val="24"/>
                <w:szCs w:val="24"/>
              </w:rPr>
              <w:t>Indian</w:t>
            </w:r>
          </w:p>
        </w:tc>
        <w:tc>
          <w:tcPr>
            <w:tcW w:w="685" w:type="dxa"/>
          </w:tcPr>
          <w:p w:rsidR="00120215" w:rsidRPr="00D71F30" w:rsidRDefault="00F84D78" w:rsidP="00B8666C">
            <w:pPr>
              <w:cnfStyle w:val="000000100000" w:firstRow="0" w:lastRow="0" w:firstColumn="0" w:lastColumn="0" w:oddVBand="0" w:evenVBand="0" w:oddHBand="1" w:evenHBand="0" w:firstRowFirstColumn="0" w:firstRowLastColumn="0" w:lastRowFirstColumn="0" w:lastRowLastColumn="0"/>
              <w:rPr>
                <w:rFonts w:cs="Arial"/>
                <w:sz w:val="24"/>
                <w:szCs w:val="24"/>
              </w:rPr>
            </w:pPr>
            <w:r w:rsidRPr="00D71F30">
              <w:rPr>
                <w:rFonts w:cs="Arial"/>
                <w:sz w:val="24"/>
                <w:szCs w:val="24"/>
              </w:rPr>
              <w:t>5</w:t>
            </w:r>
          </w:p>
        </w:tc>
      </w:tr>
      <w:tr w:rsidR="00120215" w:rsidRPr="00D71F30" w:rsidTr="00120215">
        <w:tc>
          <w:tcPr>
            <w:cnfStyle w:val="001000000000" w:firstRow="0" w:lastRow="0" w:firstColumn="1" w:lastColumn="0" w:oddVBand="0" w:evenVBand="0" w:oddHBand="0" w:evenHBand="0" w:firstRowFirstColumn="0" w:firstRowLastColumn="0" w:lastRowFirstColumn="0" w:lastRowLastColumn="0"/>
            <w:tcW w:w="1985" w:type="dxa"/>
          </w:tcPr>
          <w:p w:rsidR="00120215" w:rsidRPr="00D71F30" w:rsidRDefault="00120215" w:rsidP="00B8666C">
            <w:pPr>
              <w:rPr>
                <w:rFonts w:cs="Arial"/>
                <w:b w:val="0"/>
                <w:sz w:val="24"/>
                <w:szCs w:val="24"/>
              </w:rPr>
            </w:pPr>
            <w:r w:rsidRPr="00D71F30">
              <w:rPr>
                <w:rFonts w:cs="Arial"/>
                <w:b w:val="0"/>
                <w:sz w:val="24"/>
                <w:szCs w:val="24"/>
              </w:rPr>
              <w:t>White &amp; Black Caribbean</w:t>
            </w:r>
          </w:p>
          <w:p w:rsidR="00120215" w:rsidRPr="00D71F30" w:rsidRDefault="00120215" w:rsidP="00B8666C">
            <w:pPr>
              <w:rPr>
                <w:rFonts w:cs="Arial"/>
                <w:b w:val="0"/>
                <w:sz w:val="24"/>
                <w:szCs w:val="24"/>
              </w:rPr>
            </w:pPr>
          </w:p>
        </w:tc>
        <w:tc>
          <w:tcPr>
            <w:tcW w:w="720" w:type="dxa"/>
          </w:tcPr>
          <w:p w:rsidR="00120215" w:rsidRPr="00D71F30" w:rsidRDefault="00645050" w:rsidP="00B8666C">
            <w:pPr>
              <w:cnfStyle w:val="000000000000" w:firstRow="0" w:lastRow="0" w:firstColumn="0" w:lastColumn="0" w:oddVBand="0" w:evenVBand="0" w:oddHBand="0" w:evenHBand="0" w:firstRowFirstColumn="0" w:firstRowLastColumn="0" w:lastRowFirstColumn="0" w:lastRowLastColumn="0"/>
              <w:rPr>
                <w:rFonts w:cs="Arial"/>
                <w:sz w:val="24"/>
                <w:szCs w:val="24"/>
              </w:rPr>
            </w:pPr>
            <w:r w:rsidRPr="00D71F30">
              <w:rPr>
                <w:rFonts w:cs="Arial"/>
                <w:sz w:val="24"/>
                <w:szCs w:val="24"/>
              </w:rPr>
              <w:t>1</w:t>
            </w:r>
          </w:p>
        </w:tc>
        <w:tc>
          <w:tcPr>
            <w:tcW w:w="1973" w:type="dxa"/>
          </w:tcPr>
          <w:p w:rsidR="00120215" w:rsidRPr="00D71F30" w:rsidRDefault="00120215" w:rsidP="00B8666C">
            <w:pPr>
              <w:cnfStyle w:val="000000000000" w:firstRow="0" w:lastRow="0" w:firstColumn="0" w:lastColumn="0" w:oddVBand="0" w:evenVBand="0" w:oddHBand="0" w:evenHBand="0" w:firstRowFirstColumn="0" w:firstRowLastColumn="0" w:lastRowFirstColumn="0" w:lastRowLastColumn="0"/>
              <w:rPr>
                <w:rFonts w:cs="Arial"/>
                <w:sz w:val="24"/>
                <w:szCs w:val="24"/>
              </w:rPr>
            </w:pPr>
            <w:r w:rsidRPr="00D71F30">
              <w:rPr>
                <w:rFonts w:cs="Arial"/>
                <w:sz w:val="24"/>
                <w:szCs w:val="24"/>
              </w:rPr>
              <w:t>White &amp; Asian</w:t>
            </w:r>
          </w:p>
        </w:tc>
        <w:tc>
          <w:tcPr>
            <w:tcW w:w="647" w:type="dxa"/>
          </w:tcPr>
          <w:p w:rsidR="00120215" w:rsidRPr="00D71F30" w:rsidRDefault="00645050" w:rsidP="00B8666C">
            <w:pPr>
              <w:cnfStyle w:val="000000000000" w:firstRow="0" w:lastRow="0" w:firstColumn="0" w:lastColumn="0" w:oddVBand="0" w:evenVBand="0" w:oddHBand="0" w:evenHBand="0" w:firstRowFirstColumn="0" w:firstRowLastColumn="0" w:lastRowFirstColumn="0" w:lastRowLastColumn="0"/>
              <w:rPr>
                <w:rFonts w:cs="Arial"/>
                <w:sz w:val="24"/>
                <w:szCs w:val="24"/>
              </w:rPr>
            </w:pPr>
            <w:r w:rsidRPr="00D71F30">
              <w:rPr>
                <w:rFonts w:cs="Arial"/>
                <w:sz w:val="24"/>
                <w:szCs w:val="24"/>
              </w:rPr>
              <w:t>3</w:t>
            </w:r>
          </w:p>
        </w:tc>
        <w:tc>
          <w:tcPr>
            <w:tcW w:w="1905" w:type="dxa"/>
          </w:tcPr>
          <w:p w:rsidR="00120215" w:rsidRPr="00D71F30" w:rsidRDefault="00120215" w:rsidP="00B8666C">
            <w:pPr>
              <w:cnfStyle w:val="000000000000" w:firstRow="0" w:lastRow="0" w:firstColumn="0" w:lastColumn="0" w:oddVBand="0" w:evenVBand="0" w:oddHBand="0" w:evenHBand="0" w:firstRowFirstColumn="0" w:firstRowLastColumn="0" w:lastRowFirstColumn="0" w:lastRowLastColumn="0"/>
              <w:rPr>
                <w:rFonts w:cs="Arial"/>
                <w:sz w:val="24"/>
                <w:szCs w:val="24"/>
              </w:rPr>
            </w:pPr>
            <w:r w:rsidRPr="00D71F30">
              <w:rPr>
                <w:rFonts w:cs="Arial"/>
                <w:sz w:val="24"/>
                <w:szCs w:val="24"/>
              </w:rPr>
              <w:t>Black African</w:t>
            </w:r>
          </w:p>
        </w:tc>
        <w:tc>
          <w:tcPr>
            <w:tcW w:w="690" w:type="dxa"/>
          </w:tcPr>
          <w:p w:rsidR="00120215" w:rsidRPr="00D71F30" w:rsidRDefault="00645050" w:rsidP="00B8666C">
            <w:pPr>
              <w:cnfStyle w:val="000000000000" w:firstRow="0" w:lastRow="0" w:firstColumn="0" w:lastColumn="0" w:oddVBand="0" w:evenVBand="0" w:oddHBand="0" w:evenHBand="0" w:firstRowFirstColumn="0" w:firstRowLastColumn="0" w:lastRowFirstColumn="0" w:lastRowLastColumn="0"/>
              <w:rPr>
                <w:rFonts w:cs="Arial"/>
                <w:sz w:val="24"/>
                <w:szCs w:val="24"/>
              </w:rPr>
            </w:pPr>
            <w:r w:rsidRPr="00D71F30">
              <w:rPr>
                <w:rFonts w:cs="Arial"/>
                <w:sz w:val="24"/>
                <w:szCs w:val="24"/>
              </w:rPr>
              <w:t>0</w:t>
            </w:r>
          </w:p>
        </w:tc>
        <w:tc>
          <w:tcPr>
            <w:tcW w:w="1861" w:type="dxa"/>
          </w:tcPr>
          <w:p w:rsidR="00120215" w:rsidRPr="00D71F30" w:rsidRDefault="00120215" w:rsidP="00B8666C">
            <w:pPr>
              <w:cnfStyle w:val="000000000000" w:firstRow="0" w:lastRow="0" w:firstColumn="0" w:lastColumn="0" w:oddVBand="0" w:evenVBand="0" w:oddHBand="0" w:evenHBand="0" w:firstRowFirstColumn="0" w:firstRowLastColumn="0" w:lastRowFirstColumn="0" w:lastRowLastColumn="0"/>
              <w:rPr>
                <w:rFonts w:cs="Arial"/>
                <w:sz w:val="24"/>
                <w:szCs w:val="24"/>
              </w:rPr>
            </w:pPr>
            <w:r w:rsidRPr="00D71F30">
              <w:rPr>
                <w:rFonts w:cs="Arial"/>
                <w:sz w:val="24"/>
                <w:szCs w:val="24"/>
              </w:rPr>
              <w:t>White &amp; Black African</w:t>
            </w:r>
          </w:p>
        </w:tc>
        <w:tc>
          <w:tcPr>
            <w:tcW w:w="685" w:type="dxa"/>
          </w:tcPr>
          <w:p w:rsidR="00120215" w:rsidRPr="00D71F30" w:rsidRDefault="00645050" w:rsidP="00B8666C">
            <w:pPr>
              <w:cnfStyle w:val="000000000000" w:firstRow="0" w:lastRow="0" w:firstColumn="0" w:lastColumn="0" w:oddVBand="0" w:evenVBand="0" w:oddHBand="0" w:evenHBand="0" w:firstRowFirstColumn="0" w:firstRowLastColumn="0" w:lastRowFirstColumn="0" w:lastRowLastColumn="0"/>
              <w:rPr>
                <w:rFonts w:cs="Arial"/>
                <w:sz w:val="24"/>
                <w:szCs w:val="24"/>
              </w:rPr>
            </w:pPr>
            <w:r w:rsidRPr="00D71F30">
              <w:rPr>
                <w:rFonts w:cs="Arial"/>
                <w:sz w:val="24"/>
                <w:szCs w:val="24"/>
              </w:rPr>
              <w:t>0</w:t>
            </w:r>
          </w:p>
        </w:tc>
      </w:tr>
      <w:tr w:rsidR="00120215" w:rsidRPr="00D71F30" w:rsidTr="001202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Pr>
          <w:p w:rsidR="00120215" w:rsidRPr="00D71F30" w:rsidRDefault="00120215" w:rsidP="00B8666C">
            <w:pPr>
              <w:rPr>
                <w:rFonts w:cs="Arial"/>
                <w:b w:val="0"/>
                <w:sz w:val="24"/>
                <w:szCs w:val="24"/>
              </w:rPr>
            </w:pPr>
            <w:r w:rsidRPr="00D71F30">
              <w:rPr>
                <w:rFonts w:cs="Arial"/>
                <w:b w:val="0"/>
                <w:sz w:val="24"/>
                <w:szCs w:val="24"/>
              </w:rPr>
              <w:t>Any other white background</w:t>
            </w:r>
          </w:p>
          <w:p w:rsidR="00120215" w:rsidRPr="00D71F30" w:rsidRDefault="00120215" w:rsidP="00B8666C">
            <w:pPr>
              <w:rPr>
                <w:rFonts w:cs="Arial"/>
                <w:b w:val="0"/>
                <w:sz w:val="24"/>
                <w:szCs w:val="24"/>
              </w:rPr>
            </w:pPr>
          </w:p>
        </w:tc>
        <w:tc>
          <w:tcPr>
            <w:tcW w:w="720" w:type="dxa"/>
          </w:tcPr>
          <w:p w:rsidR="00120215" w:rsidRPr="00D71F30" w:rsidRDefault="0081736D" w:rsidP="00B8666C">
            <w:pPr>
              <w:cnfStyle w:val="000000100000" w:firstRow="0" w:lastRow="0" w:firstColumn="0" w:lastColumn="0" w:oddVBand="0" w:evenVBand="0" w:oddHBand="1" w:evenHBand="0" w:firstRowFirstColumn="0" w:firstRowLastColumn="0" w:lastRowFirstColumn="0" w:lastRowLastColumn="0"/>
              <w:rPr>
                <w:rFonts w:cs="Arial"/>
                <w:sz w:val="24"/>
                <w:szCs w:val="24"/>
              </w:rPr>
            </w:pPr>
            <w:r w:rsidRPr="00D71F30">
              <w:rPr>
                <w:rFonts w:cs="Arial"/>
                <w:sz w:val="24"/>
                <w:szCs w:val="24"/>
              </w:rPr>
              <w:t>6</w:t>
            </w:r>
          </w:p>
        </w:tc>
        <w:tc>
          <w:tcPr>
            <w:tcW w:w="1973" w:type="dxa"/>
          </w:tcPr>
          <w:p w:rsidR="00120215" w:rsidRPr="00D71F30" w:rsidRDefault="00120215" w:rsidP="00B8666C">
            <w:pPr>
              <w:cnfStyle w:val="000000100000" w:firstRow="0" w:lastRow="0" w:firstColumn="0" w:lastColumn="0" w:oddVBand="0" w:evenVBand="0" w:oddHBand="1" w:evenHBand="0" w:firstRowFirstColumn="0" w:firstRowLastColumn="0" w:lastRowFirstColumn="0" w:lastRowLastColumn="0"/>
              <w:rPr>
                <w:rFonts w:cs="Arial"/>
                <w:sz w:val="24"/>
                <w:szCs w:val="24"/>
              </w:rPr>
            </w:pPr>
            <w:r w:rsidRPr="00D71F30">
              <w:rPr>
                <w:rFonts w:cs="Arial"/>
                <w:sz w:val="24"/>
                <w:szCs w:val="24"/>
              </w:rPr>
              <w:t>Any Other Mixed Background</w:t>
            </w:r>
          </w:p>
        </w:tc>
        <w:tc>
          <w:tcPr>
            <w:tcW w:w="647" w:type="dxa"/>
          </w:tcPr>
          <w:p w:rsidR="00120215" w:rsidRPr="00D71F30" w:rsidRDefault="00F84D78" w:rsidP="00B8666C">
            <w:pPr>
              <w:cnfStyle w:val="000000100000" w:firstRow="0" w:lastRow="0" w:firstColumn="0" w:lastColumn="0" w:oddVBand="0" w:evenVBand="0" w:oddHBand="1" w:evenHBand="0" w:firstRowFirstColumn="0" w:firstRowLastColumn="0" w:lastRowFirstColumn="0" w:lastRowLastColumn="0"/>
              <w:rPr>
                <w:rFonts w:cs="Arial"/>
                <w:sz w:val="24"/>
                <w:szCs w:val="24"/>
              </w:rPr>
            </w:pPr>
            <w:r w:rsidRPr="00D71F30">
              <w:rPr>
                <w:rFonts w:cs="Arial"/>
                <w:sz w:val="24"/>
                <w:szCs w:val="24"/>
              </w:rPr>
              <w:t>21</w:t>
            </w:r>
          </w:p>
        </w:tc>
        <w:tc>
          <w:tcPr>
            <w:tcW w:w="1905" w:type="dxa"/>
          </w:tcPr>
          <w:p w:rsidR="00120215" w:rsidRPr="00D71F30" w:rsidRDefault="00120215" w:rsidP="00B8666C">
            <w:pPr>
              <w:cnfStyle w:val="000000100000" w:firstRow="0" w:lastRow="0" w:firstColumn="0" w:lastColumn="0" w:oddVBand="0" w:evenVBand="0" w:oddHBand="1" w:evenHBand="0" w:firstRowFirstColumn="0" w:firstRowLastColumn="0" w:lastRowFirstColumn="0" w:lastRowLastColumn="0"/>
              <w:rPr>
                <w:rFonts w:cs="Arial"/>
                <w:sz w:val="24"/>
                <w:szCs w:val="24"/>
              </w:rPr>
            </w:pPr>
            <w:r w:rsidRPr="00D71F30">
              <w:rPr>
                <w:rFonts w:cs="Arial"/>
                <w:sz w:val="24"/>
                <w:szCs w:val="24"/>
              </w:rPr>
              <w:t>Any other Asian background</w:t>
            </w:r>
          </w:p>
        </w:tc>
        <w:tc>
          <w:tcPr>
            <w:tcW w:w="690" w:type="dxa"/>
          </w:tcPr>
          <w:p w:rsidR="00120215" w:rsidRPr="00D71F30" w:rsidRDefault="00645050" w:rsidP="00B8666C">
            <w:pPr>
              <w:cnfStyle w:val="000000100000" w:firstRow="0" w:lastRow="0" w:firstColumn="0" w:lastColumn="0" w:oddVBand="0" w:evenVBand="0" w:oddHBand="1" w:evenHBand="0" w:firstRowFirstColumn="0" w:firstRowLastColumn="0" w:lastRowFirstColumn="0" w:lastRowLastColumn="0"/>
              <w:rPr>
                <w:rFonts w:cs="Arial"/>
                <w:sz w:val="24"/>
                <w:szCs w:val="24"/>
              </w:rPr>
            </w:pPr>
            <w:r w:rsidRPr="00D71F30">
              <w:rPr>
                <w:rFonts w:cs="Arial"/>
                <w:sz w:val="24"/>
                <w:szCs w:val="24"/>
              </w:rPr>
              <w:t>0</w:t>
            </w:r>
          </w:p>
        </w:tc>
        <w:tc>
          <w:tcPr>
            <w:tcW w:w="1861" w:type="dxa"/>
          </w:tcPr>
          <w:p w:rsidR="00120215" w:rsidRPr="00D71F30" w:rsidRDefault="00120215" w:rsidP="00B8666C">
            <w:pPr>
              <w:cnfStyle w:val="000000100000" w:firstRow="0" w:lastRow="0" w:firstColumn="0" w:lastColumn="0" w:oddVBand="0" w:evenVBand="0" w:oddHBand="1" w:evenHBand="0" w:firstRowFirstColumn="0" w:firstRowLastColumn="0" w:lastRowFirstColumn="0" w:lastRowLastColumn="0"/>
              <w:rPr>
                <w:rFonts w:cs="Arial"/>
                <w:sz w:val="24"/>
                <w:szCs w:val="24"/>
              </w:rPr>
            </w:pPr>
            <w:r w:rsidRPr="00D71F30">
              <w:rPr>
                <w:rFonts w:cs="Arial"/>
                <w:sz w:val="24"/>
                <w:szCs w:val="24"/>
              </w:rPr>
              <w:t>None</w:t>
            </w:r>
          </w:p>
        </w:tc>
        <w:tc>
          <w:tcPr>
            <w:tcW w:w="685" w:type="dxa"/>
          </w:tcPr>
          <w:p w:rsidR="00120215" w:rsidRPr="00D71F30" w:rsidRDefault="00645050" w:rsidP="00B8666C">
            <w:pPr>
              <w:cnfStyle w:val="000000100000" w:firstRow="0" w:lastRow="0" w:firstColumn="0" w:lastColumn="0" w:oddVBand="0" w:evenVBand="0" w:oddHBand="1" w:evenHBand="0" w:firstRowFirstColumn="0" w:firstRowLastColumn="0" w:lastRowFirstColumn="0" w:lastRowLastColumn="0"/>
              <w:rPr>
                <w:rFonts w:cs="Arial"/>
                <w:sz w:val="24"/>
                <w:szCs w:val="24"/>
              </w:rPr>
            </w:pPr>
            <w:r w:rsidRPr="00D71F30">
              <w:rPr>
                <w:rFonts w:cs="Arial"/>
                <w:sz w:val="24"/>
                <w:szCs w:val="24"/>
              </w:rPr>
              <w:t>0</w:t>
            </w:r>
          </w:p>
        </w:tc>
      </w:tr>
      <w:tr w:rsidR="00120215" w:rsidRPr="00D71F30" w:rsidTr="00120215">
        <w:tc>
          <w:tcPr>
            <w:cnfStyle w:val="001000000000" w:firstRow="0" w:lastRow="0" w:firstColumn="1" w:lastColumn="0" w:oddVBand="0" w:evenVBand="0" w:oddHBand="0" w:evenHBand="0" w:firstRowFirstColumn="0" w:firstRowLastColumn="0" w:lastRowFirstColumn="0" w:lastRowLastColumn="0"/>
            <w:tcW w:w="1985" w:type="dxa"/>
          </w:tcPr>
          <w:p w:rsidR="00120215" w:rsidRPr="00D71F30" w:rsidRDefault="00120215" w:rsidP="00B8666C">
            <w:pPr>
              <w:rPr>
                <w:rFonts w:cs="Arial"/>
                <w:b w:val="0"/>
                <w:sz w:val="24"/>
                <w:szCs w:val="24"/>
              </w:rPr>
            </w:pPr>
            <w:r w:rsidRPr="00D71F30">
              <w:rPr>
                <w:rFonts w:cs="Arial"/>
                <w:b w:val="0"/>
                <w:sz w:val="24"/>
                <w:szCs w:val="24"/>
              </w:rPr>
              <w:t>White European</w:t>
            </w:r>
          </w:p>
          <w:p w:rsidR="00120215" w:rsidRPr="00D71F30" w:rsidRDefault="00120215" w:rsidP="00B8666C">
            <w:pPr>
              <w:rPr>
                <w:rFonts w:cs="Arial"/>
                <w:b w:val="0"/>
                <w:sz w:val="24"/>
                <w:szCs w:val="24"/>
              </w:rPr>
            </w:pPr>
          </w:p>
          <w:p w:rsidR="00120215" w:rsidRPr="00D71F30" w:rsidRDefault="00120215" w:rsidP="00B8666C">
            <w:pPr>
              <w:rPr>
                <w:rFonts w:cs="Arial"/>
                <w:b w:val="0"/>
                <w:sz w:val="24"/>
                <w:szCs w:val="24"/>
              </w:rPr>
            </w:pPr>
          </w:p>
        </w:tc>
        <w:tc>
          <w:tcPr>
            <w:tcW w:w="720" w:type="dxa"/>
          </w:tcPr>
          <w:p w:rsidR="00120215" w:rsidRPr="00D71F30" w:rsidRDefault="00645050" w:rsidP="00B8666C">
            <w:pPr>
              <w:cnfStyle w:val="000000000000" w:firstRow="0" w:lastRow="0" w:firstColumn="0" w:lastColumn="0" w:oddVBand="0" w:evenVBand="0" w:oddHBand="0" w:evenHBand="0" w:firstRowFirstColumn="0" w:firstRowLastColumn="0" w:lastRowFirstColumn="0" w:lastRowLastColumn="0"/>
              <w:rPr>
                <w:rFonts w:cs="Arial"/>
                <w:sz w:val="24"/>
                <w:szCs w:val="24"/>
              </w:rPr>
            </w:pPr>
            <w:r w:rsidRPr="00D71F30">
              <w:rPr>
                <w:rFonts w:cs="Arial"/>
                <w:sz w:val="24"/>
                <w:szCs w:val="24"/>
              </w:rPr>
              <w:t>0</w:t>
            </w:r>
          </w:p>
        </w:tc>
        <w:tc>
          <w:tcPr>
            <w:tcW w:w="1973" w:type="dxa"/>
          </w:tcPr>
          <w:p w:rsidR="00120215" w:rsidRPr="00D71F30" w:rsidRDefault="00120215" w:rsidP="00B8666C">
            <w:pPr>
              <w:cnfStyle w:val="000000000000" w:firstRow="0" w:lastRow="0" w:firstColumn="0" w:lastColumn="0" w:oddVBand="0" w:evenVBand="0" w:oddHBand="0" w:evenHBand="0" w:firstRowFirstColumn="0" w:firstRowLastColumn="0" w:lastRowFirstColumn="0" w:lastRowLastColumn="0"/>
              <w:rPr>
                <w:rFonts w:cs="Arial"/>
                <w:sz w:val="24"/>
                <w:szCs w:val="24"/>
              </w:rPr>
            </w:pPr>
            <w:r w:rsidRPr="00D71F30">
              <w:rPr>
                <w:rFonts w:cs="Arial"/>
                <w:sz w:val="24"/>
                <w:szCs w:val="24"/>
              </w:rPr>
              <w:t>Chinese</w:t>
            </w:r>
          </w:p>
        </w:tc>
        <w:tc>
          <w:tcPr>
            <w:tcW w:w="647" w:type="dxa"/>
          </w:tcPr>
          <w:p w:rsidR="00120215" w:rsidRPr="00D71F30" w:rsidRDefault="00F84D78" w:rsidP="00B8666C">
            <w:pPr>
              <w:cnfStyle w:val="000000000000" w:firstRow="0" w:lastRow="0" w:firstColumn="0" w:lastColumn="0" w:oddVBand="0" w:evenVBand="0" w:oddHBand="0" w:evenHBand="0" w:firstRowFirstColumn="0" w:firstRowLastColumn="0" w:lastRowFirstColumn="0" w:lastRowLastColumn="0"/>
              <w:rPr>
                <w:rFonts w:cs="Arial"/>
                <w:sz w:val="24"/>
                <w:szCs w:val="24"/>
              </w:rPr>
            </w:pPr>
            <w:r w:rsidRPr="00D71F30">
              <w:rPr>
                <w:rFonts w:cs="Arial"/>
                <w:sz w:val="24"/>
                <w:szCs w:val="24"/>
              </w:rPr>
              <w:t>4</w:t>
            </w:r>
          </w:p>
        </w:tc>
        <w:tc>
          <w:tcPr>
            <w:tcW w:w="1905" w:type="dxa"/>
          </w:tcPr>
          <w:p w:rsidR="00120215" w:rsidRPr="00D71F30" w:rsidRDefault="00120215" w:rsidP="00B8666C">
            <w:pPr>
              <w:cnfStyle w:val="000000000000" w:firstRow="0" w:lastRow="0" w:firstColumn="0" w:lastColumn="0" w:oddVBand="0" w:evenVBand="0" w:oddHBand="0" w:evenHBand="0" w:firstRowFirstColumn="0" w:firstRowLastColumn="0" w:lastRowFirstColumn="0" w:lastRowLastColumn="0"/>
              <w:rPr>
                <w:rFonts w:cs="Arial"/>
                <w:sz w:val="24"/>
                <w:szCs w:val="24"/>
              </w:rPr>
            </w:pPr>
            <w:r w:rsidRPr="00D71F30">
              <w:rPr>
                <w:rFonts w:cs="Arial"/>
                <w:sz w:val="24"/>
                <w:szCs w:val="24"/>
              </w:rPr>
              <w:t>Black Caribbean</w:t>
            </w:r>
          </w:p>
        </w:tc>
        <w:tc>
          <w:tcPr>
            <w:tcW w:w="690" w:type="dxa"/>
          </w:tcPr>
          <w:p w:rsidR="00120215" w:rsidRPr="00D71F30" w:rsidRDefault="00645050" w:rsidP="00B8666C">
            <w:pPr>
              <w:cnfStyle w:val="000000000000" w:firstRow="0" w:lastRow="0" w:firstColumn="0" w:lastColumn="0" w:oddVBand="0" w:evenVBand="0" w:oddHBand="0" w:evenHBand="0" w:firstRowFirstColumn="0" w:firstRowLastColumn="0" w:lastRowFirstColumn="0" w:lastRowLastColumn="0"/>
              <w:rPr>
                <w:rFonts w:cs="Arial"/>
                <w:sz w:val="24"/>
                <w:szCs w:val="24"/>
              </w:rPr>
            </w:pPr>
            <w:r w:rsidRPr="00D71F30">
              <w:rPr>
                <w:rFonts w:cs="Arial"/>
                <w:sz w:val="24"/>
                <w:szCs w:val="24"/>
              </w:rPr>
              <w:t>0</w:t>
            </w:r>
          </w:p>
        </w:tc>
        <w:tc>
          <w:tcPr>
            <w:tcW w:w="1861" w:type="dxa"/>
          </w:tcPr>
          <w:p w:rsidR="00120215" w:rsidRPr="00D71F30" w:rsidRDefault="00120215" w:rsidP="00B8666C">
            <w:pPr>
              <w:cnfStyle w:val="000000000000" w:firstRow="0" w:lastRow="0" w:firstColumn="0" w:lastColumn="0" w:oddVBand="0" w:evenVBand="0" w:oddHBand="0" w:evenHBand="0" w:firstRowFirstColumn="0" w:firstRowLastColumn="0" w:lastRowFirstColumn="0" w:lastRowLastColumn="0"/>
              <w:rPr>
                <w:rFonts w:cs="Arial"/>
                <w:sz w:val="24"/>
                <w:szCs w:val="24"/>
              </w:rPr>
            </w:pPr>
            <w:r w:rsidRPr="00D71F30">
              <w:rPr>
                <w:rFonts w:cs="Arial"/>
                <w:sz w:val="24"/>
                <w:szCs w:val="24"/>
              </w:rPr>
              <w:t>Information Refused</w:t>
            </w:r>
          </w:p>
        </w:tc>
        <w:tc>
          <w:tcPr>
            <w:tcW w:w="685" w:type="dxa"/>
          </w:tcPr>
          <w:p w:rsidR="00120215" w:rsidRPr="00D71F30" w:rsidRDefault="00645050" w:rsidP="00B8666C">
            <w:pPr>
              <w:cnfStyle w:val="000000000000" w:firstRow="0" w:lastRow="0" w:firstColumn="0" w:lastColumn="0" w:oddVBand="0" w:evenVBand="0" w:oddHBand="0" w:evenHBand="0" w:firstRowFirstColumn="0" w:firstRowLastColumn="0" w:lastRowFirstColumn="0" w:lastRowLastColumn="0"/>
              <w:rPr>
                <w:rFonts w:cs="Arial"/>
                <w:sz w:val="24"/>
                <w:szCs w:val="24"/>
              </w:rPr>
            </w:pPr>
            <w:r w:rsidRPr="00D71F30">
              <w:rPr>
                <w:rFonts w:cs="Arial"/>
                <w:sz w:val="24"/>
                <w:szCs w:val="24"/>
              </w:rPr>
              <w:t>0</w:t>
            </w:r>
          </w:p>
        </w:tc>
      </w:tr>
    </w:tbl>
    <w:p w:rsidR="00120215" w:rsidRPr="00D71F30" w:rsidRDefault="00120215" w:rsidP="00B8666C">
      <w:pPr>
        <w:rPr>
          <w:rFonts w:cs="Arial"/>
          <w:sz w:val="24"/>
          <w:szCs w:val="24"/>
        </w:rPr>
      </w:pPr>
    </w:p>
    <w:p w:rsidR="00774AE1" w:rsidRPr="00D71F30" w:rsidRDefault="00774AE1" w:rsidP="00B8666C">
      <w:pPr>
        <w:rPr>
          <w:rFonts w:cs="Arial"/>
          <w:sz w:val="24"/>
          <w:szCs w:val="24"/>
        </w:rPr>
      </w:pPr>
    </w:p>
    <w:p w:rsidR="001368A0" w:rsidRPr="00D71F30" w:rsidRDefault="001368A0" w:rsidP="00B8666C">
      <w:pPr>
        <w:rPr>
          <w:rFonts w:cs="Arial"/>
          <w:sz w:val="24"/>
          <w:szCs w:val="24"/>
        </w:rPr>
      </w:pPr>
    </w:p>
    <w:p w:rsidR="001368A0" w:rsidRPr="00D71F30" w:rsidRDefault="001368A0" w:rsidP="00B8666C">
      <w:pPr>
        <w:rPr>
          <w:rFonts w:cs="Arial"/>
          <w:sz w:val="24"/>
          <w:szCs w:val="24"/>
        </w:rPr>
      </w:pPr>
    </w:p>
    <w:p w:rsidR="001368A0" w:rsidRPr="00D71F30" w:rsidRDefault="001368A0" w:rsidP="00B8666C">
      <w:pPr>
        <w:rPr>
          <w:rFonts w:cs="Arial"/>
          <w:sz w:val="24"/>
          <w:szCs w:val="24"/>
        </w:rPr>
      </w:pPr>
    </w:p>
    <w:p w:rsidR="001368A0" w:rsidRPr="00D71F30" w:rsidRDefault="001368A0" w:rsidP="00B8666C">
      <w:pPr>
        <w:rPr>
          <w:rFonts w:cs="Arial"/>
          <w:sz w:val="24"/>
          <w:szCs w:val="24"/>
        </w:rPr>
      </w:pPr>
    </w:p>
    <w:p w:rsidR="001368A0" w:rsidRPr="00D71F30" w:rsidRDefault="001368A0" w:rsidP="00B8666C">
      <w:pPr>
        <w:rPr>
          <w:rFonts w:cs="Arial"/>
          <w:sz w:val="24"/>
          <w:szCs w:val="24"/>
        </w:rPr>
      </w:pPr>
    </w:p>
    <w:p w:rsidR="001368A0" w:rsidRPr="00D71F30" w:rsidRDefault="001368A0" w:rsidP="00B8666C">
      <w:pPr>
        <w:rPr>
          <w:rFonts w:cs="Arial"/>
          <w:sz w:val="24"/>
          <w:szCs w:val="24"/>
        </w:rPr>
      </w:pPr>
    </w:p>
    <w:p w:rsidR="001368A0" w:rsidRPr="00D71F30" w:rsidRDefault="001368A0" w:rsidP="00B8666C">
      <w:pPr>
        <w:rPr>
          <w:rFonts w:cs="Arial"/>
          <w:sz w:val="24"/>
          <w:szCs w:val="24"/>
        </w:rPr>
      </w:pPr>
    </w:p>
    <w:p w:rsidR="00774AE1" w:rsidRPr="00D71F30" w:rsidRDefault="00774AE1" w:rsidP="00B8666C">
      <w:pPr>
        <w:rPr>
          <w:rFonts w:cs="Arial"/>
          <w:sz w:val="24"/>
          <w:szCs w:val="24"/>
        </w:rPr>
      </w:pPr>
    </w:p>
    <w:tbl>
      <w:tblPr>
        <w:tblStyle w:val="GridTable4-Accent6"/>
        <w:tblW w:w="0" w:type="auto"/>
        <w:tblLook w:val="04A0" w:firstRow="1" w:lastRow="0" w:firstColumn="1" w:lastColumn="0" w:noHBand="0" w:noVBand="1"/>
      </w:tblPr>
      <w:tblGrid>
        <w:gridCol w:w="4106"/>
        <w:gridCol w:w="1122"/>
        <w:gridCol w:w="4123"/>
        <w:gridCol w:w="1105"/>
      </w:tblGrid>
      <w:tr w:rsidR="00120215" w:rsidRPr="00D71F30" w:rsidTr="00774A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56" w:type="dxa"/>
            <w:gridSpan w:val="4"/>
          </w:tcPr>
          <w:p w:rsidR="00120215" w:rsidRPr="00D71F30" w:rsidRDefault="00120215" w:rsidP="00B8666C">
            <w:pPr>
              <w:rPr>
                <w:rFonts w:cs="Arial"/>
                <w:sz w:val="24"/>
                <w:szCs w:val="24"/>
              </w:rPr>
            </w:pPr>
            <w:r w:rsidRPr="00D71F30">
              <w:rPr>
                <w:rFonts w:cs="Arial"/>
                <w:sz w:val="24"/>
                <w:szCs w:val="24"/>
              </w:rPr>
              <w:t>Disability Categories</w:t>
            </w:r>
          </w:p>
          <w:p w:rsidR="00120215" w:rsidRPr="00D71F30" w:rsidRDefault="00120215" w:rsidP="00B8666C">
            <w:pPr>
              <w:rPr>
                <w:rFonts w:cs="Arial"/>
                <w:sz w:val="24"/>
                <w:szCs w:val="24"/>
              </w:rPr>
            </w:pPr>
          </w:p>
        </w:tc>
      </w:tr>
      <w:tr w:rsidR="00120215" w:rsidRPr="00D71F30" w:rsidTr="00774A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6" w:type="dxa"/>
          </w:tcPr>
          <w:p w:rsidR="00120215" w:rsidRPr="00D71F30" w:rsidRDefault="00120215" w:rsidP="00B8666C">
            <w:pPr>
              <w:rPr>
                <w:rFonts w:cs="Arial"/>
                <w:b w:val="0"/>
                <w:sz w:val="24"/>
                <w:szCs w:val="24"/>
              </w:rPr>
            </w:pPr>
            <w:r w:rsidRPr="00D71F30">
              <w:rPr>
                <w:rFonts w:cs="Arial"/>
                <w:b w:val="0"/>
                <w:sz w:val="24"/>
                <w:szCs w:val="24"/>
              </w:rPr>
              <w:t>Not Collected</w:t>
            </w:r>
          </w:p>
          <w:p w:rsidR="00120215" w:rsidRPr="00D71F30" w:rsidRDefault="00120215" w:rsidP="00B8666C">
            <w:pPr>
              <w:rPr>
                <w:rFonts w:cs="Arial"/>
                <w:b w:val="0"/>
                <w:sz w:val="24"/>
                <w:szCs w:val="24"/>
              </w:rPr>
            </w:pPr>
          </w:p>
        </w:tc>
        <w:tc>
          <w:tcPr>
            <w:tcW w:w="1122" w:type="dxa"/>
          </w:tcPr>
          <w:p w:rsidR="00120215" w:rsidRPr="00D71F30" w:rsidRDefault="00D56614" w:rsidP="00B8666C">
            <w:pPr>
              <w:cnfStyle w:val="000000100000" w:firstRow="0" w:lastRow="0" w:firstColumn="0" w:lastColumn="0" w:oddVBand="0" w:evenVBand="0" w:oddHBand="1" w:evenHBand="0" w:firstRowFirstColumn="0" w:firstRowLastColumn="0" w:lastRowFirstColumn="0" w:lastRowLastColumn="0"/>
              <w:rPr>
                <w:rFonts w:cs="Arial"/>
                <w:sz w:val="24"/>
                <w:szCs w:val="24"/>
              </w:rPr>
            </w:pPr>
            <w:r w:rsidRPr="00D71F30">
              <w:rPr>
                <w:rFonts w:cs="Arial"/>
                <w:sz w:val="24"/>
                <w:szCs w:val="24"/>
              </w:rPr>
              <w:t>0</w:t>
            </w:r>
          </w:p>
        </w:tc>
        <w:tc>
          <w:tcPr>
            <w:tcW w:w="4123" w:type="dxa"/>
          </w:tcPr>
          <w:p w:rsidR="00120215" w:rsidRPr="00D71F30" w:rsidRDefault="00120215" w:rsidP="00B8666C">
            <w:pPr>
              <w:cnfStyle w:val="000000100000" w:firstRow="0" w:lastRow="0" w:firstColumn="0" w:lastColumn="0" w:oddVBand="0" w:evenVBand="0" w:oddHBand="1" w:evenHBand="0" w:firstRowFirstColumn="0" w:firstRowLastColumn="0" w:lastRowFirstColumn="0" w:lastRowLastColumn="0"/>
              <w:rPr>
                <w:rFonts w:cs="Arial"/>
                <w:sz w:val="24"/>
                <w:szCs w:val="24"/>
              </w:rPr>
            </w:pPr>
            <w:r w:rsidRPr="00D71F30">
              <w:rPr>
                <w:rFonts w:cs="Arial"/>
                <w:sz w:val="24"/>
                <w:szCs w:val="24"/>
              </w:rPr>
              <w:t>Needs Medication</w:t>
            </w:r>
          </w:p>
        </w:tc>
        <w:tc>
          <w:tcPr>
            <w:tcW w:w="1105" w:type="dxa"/>
          </w:tcPr>
          <w:p w:rsidR="00120215" w:rsidRPr="00D71F30" w:rsidRDefault="00D56614" w:rsidP="00B8666C">
            <w:pPr>
              <w:cnfStyle w:val="000000100000" w:firstRow="0" w:lastRow="0" w:firstColumn="0" w:lastColumn="0" w:oddVBand="0" w:evenVBand="0" w:oddHBand="1" w:evenHBand="0" w:firstRowFirstColumn="0" w:firstRowLastColumn="0" w:lastRowFirstColumn="0" w:lastRowLastColumn="0"/>
              <w:rPr>
                <w:rFonts w:cs="Arial"/>
                <w:sz w:val="24"/>
                <w:szCs w:val="24"/>
              </w:rPr>
            </w:pPr>
            <w:r w:rsidRPr="00D71F30">
              <w:rPr>
                <w:rFonts w:cs="Arial"/>
                <w:sz w:val="24"/>
                <w:szCs w:val="24"/>
              </w:rPr>
              <w:t>0</w:t>
            </w:r>
          </w:p>
        </w:tc>
      </w:tr>
      <w:tr w:rsidR="00120215" w:rsidRPr="00D71F30" w:rsidTr="00774AE1">
        <w:tc>
          <w:tcPr>
            <w:cnfStyle w:val="001000000000" w:firstRow="0" w:lastRow="0" w:firstColumn="1" w:lastColumn="0" w:oddVBand="0" w:evenVBand="0" w:oddHBand="0" w:evenHBand="0" w:firstRowFirstColumn="0" w:firstRowLastColumn="0" w:lastRowFirstColumn="0" w:lastRowLastColumn="0"/>
            <w:tcW w:w="4106" w:type="dxa"/>
          </w:tcPr>
          <w:p w:rsidR="00120215" w:rsidRPr="00D71F30" w:rsidRDefault="00120215" w:rsidP="00B8666C">
            <w:pPr>
              <w:rPr>
                <w:rFonts w:cs="Arial"/>
                <w:b w:val="0"/>
                <w:sz w:val="24"/>
                <w:szCs w:val="24"/>
              </w:rPr>
            </w:pPr>
            <w:r w:rsidRPr="00D71F30">
              <w:rPr>
                <w:rFonts w:cs="Arial"/>
                <w:b w:val="0"/>
                <w:sz w:val="24"/>
                <w:szCs w:val="24"/>
              </w:rPr>
              <w:t>No disability</w:t>
            </w:r>
          </w:p>
          <w:p w:rsidR="00120215" w:rsidRPr="00D71F30" w:rsidRDefault="00120215" w:rsidP="00B8666C">
            <w:pPr>
              <w:rPr>
                <w:rFonts w:cs="Arial"/>
                <w:b w:val="0"/>
                <w:sz w:val="24"/>
                <w:szCs w:val="24"/>
              </w:rPr>
            </w:pPr>
          </w:p>
        </w:tc>
        <w:tc>
          <w:tcPr>
            <w:tcW w:w="1122" w:type="dxa"/>
          </w:tcPr>
          <w:p w:rsidR="00120215" w:rsidRPr="00D71F30" w:rsidRDefault="00D56614" w:rsidP="00B8666C">
            <w:pPr>
              <w:cnfStyle w:val="000000000000" w:firstRow="0" w:lastRow="0" w:firstColumn="0" w:lastColumn="0" w:oddVBand="0" w:evenVBand="0" w:oddHBand="0" w:evenHBand="0" w:firstRowFirstColumn="0" w:firstRowLastColumn="0" w:lastRowFirstColumn="0" w:lastRowLastColumn="0"/>
              <w:rPr>
                <w:rFonts w:cs="Arial"/>
                <w:sz w:val="24"/>
                <w:szCs w:val="24"/>
              </w:rPr>
            </w:pPr>
            <w:r w:rsidRPr="00D71F30">
              <w:rPr>
                <w:rFonts w:cs="Arial"/>
                <w:sz w:val="24"/>
                <w:szCs w:val="24"/>
              </w:rPr>
              <w:t>0</w:t>
            </w:r>
          </w:p>
        </w:tc>
        <w:tc>
          <w:tcPr>
            <w:tcW w:w="4123" w:type="dxa"/>
          </w:tcPr>
          <w:p w:rsidR="00120215" w:rsidRPr="00D71F30" w:rsidRDefault="00120215" w:rsidP="00B8666C">
            <w:pPr>
              <w:cnfStyle w:val="000000000000" w:firstRow="0" w:lastRow="0" w:firstColumn="0" w:lastColumn="0" w:oddVBand="0" w:evenVBand="0" w:oddHBand="0" w:evenHBand="0" w:firstRowFirstColumn="0" w:firstRowLastColumn="0" w:lastRowFirstColumn="0" w:lastRowLastColumn="0"/>
              <w:rPr>
                <w:rFonts w:cs="Arial"/>
                <w:sz w:val="24"/>
                <w:szCs w:val="24"/>
              </w:rPr>
            </w:pPr>
            <w:r w:rsidRPr="00D71F30">
              <w:rPr>
                <w:rFonts w:cs="Arial"/>
                <w:sz w:val="24"/>
                <w:szCs w:val="24"/>
              </w:rPr>
              <w:t>Problems with Incontinence</w:t>
            </w:r>
          </w:p>
        </w:tc>
        <w:tc>
          <w:tcPr>
            <w:tcW w:w="1105" w:type="dxa"/>
          </w:tcPr>
          <w:p w:rsidR="00120215" w:rsidRPr="00D71F30" w:rsidRDefault="00D56614" w:rsidP="00B8666C">
            <w:pPr>
              <w:cnfStyle w:val="000000000000" w:firstRow="0" w:lastRow="0" w:firstColumn="0" w:lastColumn="0" w:oddVBand="0" w:evenVBand="0" w:oddHBand="0" w:evenHBand="0" w:firstRowFirstColumn="0" w:firstRowLastColumn="0" w:lastRowFirstColumn="0" w:lastRowLastColumn="0"/>
              <w:rPr>
                <w:rFonts w:cs="Arial"/>
                <w:sz w:val="24"/>
                <w:szCs w:val="24"/>
              </w:rPr>
            </w:pPr>
            <w:r w:rsidRPr="00D71F30">
              <w:rPr>
                <w:rFonts w:cs="Arial"/>
                <w:sz w:val="24"/>
                <w:szCs w:val="24"/>
              </w:rPr>
              <w:t>0</w:t>
            </w:r>
          </w:p>
        </w:tc>
      </w:tr>
      <w:tr w:rsidR="00120215" w:rsidRPr="00D71F30" w:rsidTr="00774A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6" w:type="dxa"/>
          </w:tcPr>
          <w:p w:rsidR="00120215" w:rsidRPr="00D71F30" w:rsidRDefault="00120215" w:rsidP="00120215">
            <w:pPr>
              <w:rPr>
                <w:rFonts w:cs="Arial"/>
                <w:b w:val="0"/>
                <w:sz w:val="24"/>
                <w:szCs w:val="24"/>
              </w:rPr>
            </w:pPr>
            <w:r w:rsidRPr="00D71F30">
              <w:rPr>
                <w:rFonts w:cs="Arial"/>
                <w:b w:val="0"/>
                <w:sz w:val="24"/>
                <w:szCs w:val="24"/>
              </w:rPr>
              <w:t>Problems with Mobility</w:t>
            </w:r>
          </w:p>
          <w:p w:rsidR="00120215" w:rsidRPr="00D71F30" w:rsidRDefault="00120215" w:rsidP="00B8666C">
            <w:pPr>
              <w:rPr>
                <w:rFonts w:cs="Arial"/>
                <w:b w:val="0"/>
                <w:sz w:val="24"/>
                <w:szCs w:val="24"/>
              </w:rPr>
            </w:pPr>
          </w:p>
        </w:tc>
        <w:tc>
          <w:tcPr>
            <w:tcW w:w="1122" w:type="dxa"/>
          </w:tcPr>
          <w:p w:rsidR="00120215" w:rsidRPr="00D71F30" w:rsidRDefault="00D56614" w:rsidP="00B8666C">
            <w:pPr>
              <w:cnfStyle w:val="000000100000" w:firstRow="0" w:lastRow="0" w:firstColumn="0" w:lastColumn="0" w:oddVBand="0" w:evenVBand="0" w:oddHBand="1" w:evenHBand="0" w:firstRowFirstColumn="0" w:firstRowLastColumn="0" w:lastRowFirstColumn="0" w:lastRowLastColumn="0"/>
              <w:rPr>
                <w:rFonts w:cs="Arial"/>
                <w:sz w:val="24"/>
                <w:szCs w:val="24"/>
              </w:rPr>
            </w:pPr>
            <w:r w:rsidRPr="00D71F30">
              <w:rPr>
                <w:rFonts w:cs="Arial"/>
                <w:sz w:val="24"/>
                <w:szCs w:val="24"/>
              </w:rPr>
              <w:t>0</w:t>
            </w:r>
          </w:p>
        </w:tc>
        <w:tc>
          <w:tcPr>
            <w:tcW w:w="4123" w:type="dxa"/>
          </w:tcPr>
          <w:p w:rsidR="00120215" w:rsidRPr="00D71F30" w:rsidRDefault="00120215" w:rsidP="00B8666C">
            <w:pPr>
              <w:cnfStyle w:val="000000100000" w:firstRow="0" w:lastRow="0" w:firstColumn="0" w:lastColumn="0" w:oddVBand="0" w:evenVBand="0" w:oddHBand="1" w:evenHBand="0" w:firstRowFirstColumn="0" w:firstRowLastColumn="0" w:lastRowFirstColumn="0" w:lastRowLastColumn="0"/>
              <w:rPr>
                <w:rFonts w:cs="Arial"/>
                <w:sz w:val="24"/>
                <w:szCs w:val="24"/>
              </w:rPr>
            </w:pPr>
            <w:r w:rsidRPr="00D71F30">
              <w:rPr>
                <w:rFonts w:cs="Arial"/>
                <w:sz w:val="24"/>
                <w:szCs w:val="24"/>
              </w:rPr>
              <w:t>Problems with Communication</w:t>
            </w:r>
          </w:p>
        </w:tc>
        <w:tc>
          <w:tcPr>
            <w:tcW w:w="1105" w:type="dxa"/>
          </w:tcPr>
          <w:p w:rsidR="00120215" w:rsidRPr="00D71F30" w:rsidRDefault="00F84D78" w:rsidP="00B8666C">
            <w:pPr>
              <w:cnfStyle w:val="000000100000" w:firstRow="0" w:lastRow="0" w:firstColumn="0" w:lastColumn="0" w:oddVBand="0" w:evenVBand="0" w:oddHBand="1" w:evenHBand="0" w:firstRowFirstColumn="0" w:firstRowLastColumn="0" w:lastRowFirstColumn="0" w:lastRowLastColumn="0"/>
              <w:rPr>
                <w:rFonts w:cs="Arial"/>
                <w:sz w:val="24"/>
                <w:szCs w:val="24"/>
              </w:rPr>
            </w:pPr>
            <w:r w:rsidRPr="00D71F30">
              <w:rPr>
                <w:rFonts w:cs="Arial"/>
                <w:sz w:val="24"/>
                <w:szCs w:val="24"/>
              </w:rPr>
              <w:t>2</w:t>
            </w:r>
          </w:p>
        </w:tc>
      </w:tr>
      <w:tr w:rsidR="00120215" w:rsidRPr="00D71F30" w:rsidTr="00774AE1">
        <w:tc>
          <w:tcPr>
            <w:cnfStyle w:val="001000000000" w:firstRow="0" w:lastRow="0" w:firstColumn="1" w:lastColumn="0" w:oddVBand="0" w:evenVBand="0" w:oddHBand="0" w:evenHBand="0" w:firstRowFirstColumn="0" w:firstRowLastColumn="0" w:lastRowFirstColumn="0" w:lastRowLastColumn="0"/>
            <w:tcW w:w="4106" w:type="dxa"/>
          </w:tcPr>
          <w:p w:rsidR="00774AE1" w:rsidRPr="00D71F30" w:rsidRDefault="00774AE1" w:rsidP="00774AE1">
            <w:pPr>
              <w:rPr>
                <w:rFonts w:cs="Arial"/>
                <w:b w:val="0"/>
                <w:sz w:val="24"/>
                <w:szCs w:val="24"/>
              </w:rPr>
            </w:pPr>
            <w:r w:rsidRPr="00D71F30">
              <w:rPr>
                <w:rFonts w:cs="Arial"/>
                <w:b w:val="0"/>
                <w:sz w:val="24"/>
                <w:szCs w:val="24"/>
              </w:rPr>
              <w:t>Problems with Hand Function</w:t>
            </w:r>
          </w:p>
          <w:p w:rsidR="00120215" w:rsidRPr="00D71F30" w:rsidRDefault="00120215" w:rsidP="00120215">
            <w:pPr>
              <w:rPr>
                <w:rFonts w:cs="Arial"/>
                <w:b w:val="0"/>
                <w:sz w:val="24"/>
                <w:szCs w:val="24"/>
              </w:rPr>
            </w:pPr>
          </w:p>
        </w:tc>
        <w:tc>
          <w:tcPr>
            <w:tcW w:w="1122" w:type="dxa"/>
          </w:tcPr>
          <w:p w:rsidR="00120215" w:rsidRPr="00D71F30" w:rsidRDefault="00D56614" w:rsidP="00B8666C">
            <w:pPr>
              <w:cnfStyle w:val="000000000000" w:firstRow="0" w:lastRow="0" w:firstColumn="0" w:lastColumn="0" w:oddVBand="0" w:evenVBand="0" w:oddHBand="0" w:evenHBand="0" w:firstRowFirstColumn="0" w:firstRowLastColumn="0" w:lastRowFirstColumn="0" w:lastRowLastColumn="0"/>
              <w:rPr>
                <w:rFonts w:cs="Arial"/>
                <w:sz w:val="24"/>
                <w:szCs w:val="24"/>
              </w:rPr>
            </w:pPr>
            <w:r w:rsidRPr="00D71F30">
              <w:rPr>
                <w:rFonts w:cs="Arial"/>
                <w:sz w:val="24"/>
                <w:szCs w:val="24"/>
              </w:rPr>
              <w:t>0</w:t>
            </w:r>
          </w:p>
        </w:tc>
        <w:tc>
          <w:tcPr>
            <w:tcW w:w="4123" w:type="dxa"/>
          </w:tcPr>
          <w:p w:rsidR="00120215" w:rsidRPr="00D71F30" w:rsidRDefault="00120215" w:rsidP="00B8666C">
            <w:pPr>
              <w:cnfStyle w:val="000000000000" w:firstRow="0" w:lastRow="0" w:firstColumn="0" w:lastColumn="0" w:oddVBand="0" w:evenVBand="0" w:oddHBand="0" w:evenHBand="0" w:firstRowFirstColumn="0" w:firstRowLastColumn="0" w:lastRowFirstColumn="0" w:lastRowLastColumn="0"/>
              <w:rPr>
                <w:rFonts w:cs="Arial"/>
                <w:sz w:val="24"/>
                <w:szCs w:val="24"/>
              </w:rPr>
            </w:pPr>
            <w:r w:rsidRPr="00D71F30">
              <w:rPr>
                <w:rFonts w:cs="Arial"/>
                <w:sz w:val="24"/>
                <w:szCs w:val="24"/>
              </w:rPr>
              <w:t>Problems with Hearing</w:t>
            </w:r>
          </w:p>
        </w:tc>
        <w:tc>
          <w:tcPr>
            <w:tcW w:w="1105" w:type="dxa"/>
          </w:tcPr>
          <w:p w:rsidR="00120215" w:rsidRPr="00D71F30" w:rsidRDefault="00D56614" w:rsidP="00B8666C">
            <w:pPr>
              <w:cnfStyle w:val="000000000000" w:firstRow="0" w:lastRow="0" w:firstColumn="0" w:lastColumn="0" w:oddVBand="0" w:evenVBand="0" w:oddHBand="0" w:evenHBand="0" w:firstRowFirstColumn="0" w:firstRowLastColumn="0" w:lastRowFirstColumn="0" w:lastRowLastColumn="0"/>
              <w:rPr>
                <w:rFonts w:cs="Arial"/>
                <w:sz w:val="24"/>
                <w:szCs w:val="24"/>
              </w:rPr>
            </w:pPr>
            <w:r w:rsidRPr="00D71F30">
              <w:rPr>
                <w:rFonts w:cs="Arial"/>
                <w:sz w:val="24"/>
                <w:szCs w:val="24"/>
              </w:rPr>
              <w:t>5</w:t>
            </w:r>
          </w:p>
        </w:tc>
      </w:tr>
      <w:tr w:rsidR="00120215" w:rsidRPr="00D71F30" w:rsidTr="00774A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6" w:type="dxa"/>
          </w:tcPr>
          <w:p w:rsidR="00774AE1" w:rsidRPr="00D71F30" w:rsidRDefault="00774AE1" w:rsidP="00774AE1">
            <w:pPr>
              <w:rPr>
                <w:rFonts w:cs="Arial"/>
                <w:b w:val="0"/>
                <w:sz w:val="24"/>
                <w:szCs w:val="24"/>
              </w:rPr>
            </w:pPr>
            <w:r w:rsidRPr="00D71F30">
              <w:rPr>
                <w:rFonts w:cs="Arial"/>
                <w:b w:val="0"/>
                <w:sz w:val="24"/>
                <w:szCs w:val="24"/>
              </w:rPr>
              <w:t>Problems with Personal Care</w:t>
            </w:r>
          </w:p>
          <w:p w:rsidR="00120215" w:rsidRPr="00D71F30" w:rsidRDefault="00120215" w:rsidP="00120215">
            <w:pPr>
              <w:rPr>
                <w:rFonts w:cs="Arial"/>
                <w:b w:val="0"/>
                <w:sz w:val="24"/>
                <w:szCs w:val="24"/>
              </w:rPr>
            </w:pPr>
          </w:p>
        </w:tc>
        <w:tc>
          <w:tcPr>
            <w:tcW w:w="1122" w:type="dxa"/>
          </w:tcPr>
          <w:p w:rsidR="00120215" w:rsidRPr="00D71F30" w:rsidRDefault="00D56614" w:rsidP="00120215">
            <w:pPr>
              <w:cnfStyle w:val="000000100000" w:firstRow="0" w:lastRow="0" w:firstColumn="0" w:lastColumn="0" w:oddVBand="0" w:evenVBand="0" w:oddHBand="1" w:evenHBand="0" w:firstRowFirstColumn="0" w:firstRowLastColumn="0" w:lastRowFirstColumn="0" w:lastRowLastColumn="0"/>
              <w:rPr>
                <w:rFonts w:cs="Arial"/>
                <w:sz w:val="24"/>
                <w:szCs w:val="24"/>
              </w:rPr>
            </w:pPr>
            <w:r w:rsidRPr="00D71F30">
              <w:rPr>
                <w:rFonts w:cs="Arial"/>
                <w:sz w:val="24"/>
                <w:szCs w:val="24"/>
              </w:rPr>
              <w:t>0</w:t>
            </w:r>
          </w:p>
        </w:tc>
        <w:tc>
          <w:tcPr>
            <w:tcW w:w="4123" w:type="dxa"/>
          </w:tcPr>
          <w:p w:rsidR="00120215" w:rsidRPr="00D71F30" w:rsidRDefault="00120215" w:rsidP="00120215">
            <w:pPr>
              <w:cnfStyle w:val="000000100000" w:firstRow="0" w:lastRow="0" w:firstColumn="0" w:lastColumn="0" w:oddVBand="0" w:evenVBand="0" w:oddHBand="1" w:evenHBand="0" w:firstRowFirstColumn="0" w:firstRowLastColumn="0" w:lastRowFirstColumn="0" w:lastRowLastColumn="0"/>
              <w:rPr>
                <w:rFonts w:cs="Arial"/>
                <w:sz w:val="24"/>
                <w:szCs w:val="24"/>
              </w:rPr>
            </w:pPr>
            <w:r w:rsidRPr="00D71F30">
              <w:rPr>
                <w:rFonts w:cs="Arial"/>
                <w:sz w:val="24"/>
                <w:szCs w:val="24"/>
              </w:rPr>
              <w:t>Problems with Vision</w:t>
            </w:r>
          </w:p>
        </w:tc>
        <w:tc>
          <w:tcPr>
            <w:tcW w:w="1105" w:type="dxa"/>
          </w:tcPr>
          <w:p w:rsidR="00120215" w:rsidRPr="00D71F30" w:rsidRDefault="00D56614" w:rsidP="00120215">
            <w:pPr>
              <w:cnfStyle w:val="000000100000" w:firstRow="0" w:lastRow="0" w:firstColumn="0" w:lastColumn="0" w:oddVBand="0" w:evenVBand="0" w:oddHBand="1" w:evenHBand="0" w:firstRowFirstColumn="0" w:firstRowLastColumn="0" w:lastRowFirstColumn="0" w:lastRowLastColumn="0"/>
              <w:rPr>
                <w:rFonts w:cs="Arial"/>
                <w:sz w:val="24"/>
                <w:szCs w:val="24"/>
              </w:rPr>
            </w:pPr>
            <w:r w:rsidRPr="00D71F30">
              <w:rPr>
                <w:rFonts w:cs="Arial"/>
                <w:sz w:val="24"/>
                <w:szCs w:val="24"/>
              </w:rPr>
              <w:t>0</w:t>
            </w:r>
          </w:p>
        </w:tc>
      </w:tr>
      <w:tr w:rsidR="00120215" w:rsidRPr="00D71F30" w:rsidTr="00774AE1">
        <w:tc>
          <w:tcPr>
            <w:cnfStyle w:val="001000000000" w:firstRow="0" w:lastRow="0" w:firstColumn="1" w:lastColumn="0" w:oddVBand="0" w:evenVBand="0" w:oddHBand="0" w:evenHBand="0" w:firstRowFirstColumn="0" w:firstRowLastColumn="0" w:lastRowFirstColumn="0" w:lastRowLastColumn="0"/>
            <w:tcW w:w="4106" w:type="dxa"/>
          </w:tcPr>
          <w:p w:rsidR="00774AE1" w:rsidRPr="00D71F30" w:rsidRDefault="00774AE1" w:rsidP="00774AE1">
            <w:pPr>
              <w:rPr>
                <w:rFonts w:cs="Arial"/>
                <w:b w:val="0"/>
                <w:sz w:val="24"/>
                <w:szCs w:val="24"/>
              </w:rPr>
            </w:pPr>
            <w:r w:rsidRPr="00D71F30">
              <w:rPr>
                <w:rFonts w:cs="Arial"/>
                <w:b w:val="0"/>
                <w:sz w:val="24"/>
                <w:szCs w:val="24"/>
              </w:rPr>
              <w:t>Problems with Eating and Drinking</w:t>
            </w:r>
          </w:p>
          <w:p w:rsidR="00120215" w:rsidRPr="00D71F30" w:rsidRDefault="00120215" w:rsidP="00120215">
            <w:pPr>
              <w:rPr>
                <w:rFonts w:cs="Arial"/>
                <w:b w:val="0"/>
                <w:sz w:val="24"/>
                <w:szCs w:val="24"/>
              </w:rPr>
            </w:pPr>
          </w:p>
        </w:tc>
        <w:tc>
          <w:tcPr>
            <w:tcW w:w="1122" w:type="dxa"/>
          </w:tcPr>
          <w:p w:rsidR="00120215" w:rsidRPr="00D71F30" w:rsidRDefault="00D56614" w:rsidP="00120215">
            <w:pPr>
              <w:cnfStyle w:val="000000000000" w:firstRow="0" w:lastRow="0" w:firstColumn="0" w:lastColumn="0" w:oddVBand="0" w:evenVBand="0" w:oddHBand="0" w:evenHBand="0" w:firstRowFirstColumn="0" w:firstRowLastColumn="0" w:lastRowFirstColumn="0" w:lastRowLastColumn="0"/>
              <w:rPr>
                <w:rFonts w:cs="Arial"/>
                <w:sz w:val="24"/>
                <w:szCs w:val="24"/>
              </w:rPr>
            </w:pPr>
            <w:r w:rsidRPr="00D71F30">
              <w:rPr>
                <w:rFonts w:cs="Arial"/>
                <w:sz w:val="24"/>
                <w:szCs w:val="24"/>
              </w:rPr>
              <w:t>0</w:t>
            </w:r>
          </w:p>
        </w:tc>
        <w:tc>
          <w:tcPr>
            <w:tcW w:w="4123" w:type="dxa"/>
          </w:tcPr>
          <w:p w:rsidR="00120215" w:rsidRPr="00D71F30" w:rsidRDefault="00120215" w:rsidP="00120215">
            <w:pPr>
              <w:cnfStyle w:val="000000000000" w:firstRow="0" w:lastRow="0" w:firstColumn="0" w:lastColumn="0" w:oddVBand="0" w:evenVBand="0" w:oddHBand="0" w:evenHBand="0" w:firstRowFirstColumn="0" w:firstRowLastColumn="0" w:lastRowFirstColumn="0" w:lastRowLastColumn="0"/>
              <w:rPr>
                <w:rFonts w:cs="Arial"/>
                <w:sz w:val="24"/>
                <w:szCs w:val="24"/>
              </w:rPr>
            </w:pPr>
            <w:r w:rsidRPr="00D71F30">
              <w:rPr>
                <w:rFonts w:cs="Arial"/>
                <w:sz w:val="24"/>
                <w:szCs w:val="24"/>
              </w:rPr>
              <w:t xml:space="preserve">Problems with ASD/ </w:t>
            </w:r>
            <w:proofErr w:type="spellStart"/>
            <w:r w:rsidRPr="00D71F30">
              <w:rPr>
                <w:rFonts w:cs="Arial"/>
                <w:sz w:val="24"/>
                <w:szCs w:val="24"/>
              </w:rPr>
              <w:t>Aspergers</w:t>
            </w:r>
            <w:proofErr w:type="spellEnd"/>
          </w:p>
        </w:tc>
        <w:tc>
          <w:tcPr>
            <w:tcW w:w="1105" w:type="dxa"/>
          </w:tcPr>
          <w:p w:rsidR="00120215" w:rsidRPr="00D71F30" w:rsidRDefault="00D56614" w:rsidP="00120215">
            <w:pPr>
              <w:cnfStyle w:val="000000000000" w:firstRow="0" w:lastRow="0" w:firstColumn="0" w:lastColumn="0" w:oddVBand="0" w:evenVBand="0" w:oddHBand="0" w:evenHBand="0" w:firstRowFirstColumn="0" w:firstRowLastColumn="0" w:lastRowFirstColumn="0" w:lastRowLastColumn="0"/>
              <w:rPr>
                <w:rFonts w:cs="Arial"/>
                <w:sz w:val="24"/>
                <w:szCs w:val="24"/>
              </w:rPr>
            </w:pPr>
            <w:r w:rsidRPr="00D71F30">
              <w:rPr>
                <w:rFonts w:cs="Arial"/>
                <w:sz w:val="24"/>
                <w:szCs w:val="24"/>
              </w:rPr>
              <w:t>0</w:t>
            </w:r>
          </w:p>
        </w:tc>
      </w:tr>
    </w:tbl>
    <w:p w:rsidR="00120215" w:rsidRPr="00D71F30" w:rsidRDefault="00120215" w:rsidP="00B8666C">
      <w:pPr>
        <w:rPr>
          <w:rFonts w:cs="Arial"/>
          <w:sz w:val="24"/>
          <w:szCs w:val="24"/>
        </w:rPr>
      </w:pPr>
    </w:p>
    <w:p w:rsidR="00774AE1" w:rsidRPr="00D71F30" w:rsidRDefault="00774AE1" w:rsidP="00B8666C">
      <w:pPr>
        <w:rPr>
          <w:rFonts w:cs="Arial"/>
          <w:sz w:val="24"/>
          <w:szCs w:val="24"/>
        </w:rPr>
      </w:pPr>
    </w:p>
    <w:p w:rsidR="005237E7" w:rsidRPr="00D71F30" w:rsidRDefault="005237E7" w:rsidP="00B8666C">
      <w:pPr>
        <w:rPr>
          <w:rFonts w:cs="Arial"/>
          <w:sz w:val="24"/>
          <w:szCs w:val="24"/>
        </w:rPr>
      </w:pPr>
    </w:p>
    <w:p w:rsidR="001C076D" w:rsidRPr="00D71F30" w:rsidRDefault="001C076D" w:rsidP="00B8666C">
      <w:pPr>
        <w:rPr>
          <w:rFonts w:cs="Arial"/>
          <w:sz w:val="24"/>
          <w:szCs w:val="24"/>
        </w:rPr>
      </w:pPr>
    </w:p>
    <w:tbl>
      <w:tblPr>
        <w:tblStyle w:val="GridTable5Dark-Accent2"/>
        <w:tblW w:w="0" w:type="auto"/>
        <w:tblLook w:val="04A0" w:firstRow="1" w:lastRow="0" w:firstColumn="1" w:lastColumn="0" w:noHBand="0" w:noVBand="1"/>
      </w:tblPr>
      <w:tblGrid>
        <w:gridCol w:w="4248"/>
        <w:gridCol w:w="3402"/>
        <w:gridCol w:w="2806"/>
      </w:tblGrid>
      <w:tr w:rsidR="00774AE1" w:rsidRPr="00D71F30" w:rsidTr="00774A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Pr>
          <w:p w:rsidR="00774AE1" w:rsidRPr="00D71F30" w:rsidRDefault="00774AE1" w:rsidP="00B8666C">
            <w:pPr>
              <w:rPr>
                <w:rFonts w:cs="Arial"/>
                <w:sz w:val="24"/>
                <w:szCs w:val="24"/>
              </w:rPr>
            </w:pPr>
            <w:r w:rsidRPr="00D71F30">
              <w:rPr>
                <w:rFonts w:cs="Arial"/>
                <w:sz w:val="24"/>
                <w:szCs w:val="24"/>
              </w:rPr>
              <w:t>Special Educational Needs (SEN)</w:t>
            </w:r>
          </w:p>
          <w:p w:rsidR="00774AE1" w:rsidRPr="00D71F30" w:rsidRDefault="00774AE1" w:rsidP="00B8666C">
            <w:pPr>
              <w:rPr>
                <w:rFonts w:cs="Arial"/>
                <w:sz w:val="24"/>
                <w:szCs w:val="24"/>
              </w:rPr>
            </w:pPr>
          </w:p>
        </w:tc>
        <w:tc>
          <w:tcPr>
            <w:tcW w:w="3402" w:type="dxa"/>
          </w:tcPr>
          <w:p w:rsidR="00774AE1" w:rsidRPr="00D71F30" w:rsidRDefault="00774AE1" w:rsidP="00B8666C">
            <w:pPr>
              <w:cnfStyle w:val="100000000000" w:firstRow="1" w:lastRow="0" w:firstColumn="0" w:lastColumn="0" w:oddVBand="0" w:evenVBand="0" w:oddHBand="0" w:evenHBand="0" w:firstRowFirstColumn="0" w:firstRowLastColumn="0" w:lastRowFirstColumn="0" w:lastRowLastColumn="0"/>
              <w:rPr>
                <w:rFonts w:cs="Arial"/>
                <w:sz w:val="24"/>
                <w:szCs w:val="24"/>
              </w:rPr>
            </w:pPr>
            <w:r w:rsidRPr="00D71F30">
              <w:rPr>
                <w:rFonts w:cs="Arial"/>
                <w:sz w:val="24"/>
                <w:szCs w:val="24"/>
              </w:rPr>
              <w:t>Percentage (%)</w:t>
            </w:r>
          </w:p>
        </w:tc>
        <w:tc>
          <w:tcPr>
            <w:tcW w:w="2806" w:type="dxa"/>
          </w:tcPr>
          <w:p w:rsidR="00774AE1" w:rsidRPr="00D71F30" w:rsidRDefault="00774AE1" w:rsidP="00B8666C">
            <w:pPr>
              <w:cnfStyle w:val="100000000000" w:firstRow="1" w:lastRow="0" w:firstColumn="0" w:lastColumn="0" w:oddVBand="0" w:evenVBand="0" w:oddHBand="0" w:evenHBand="0" w:firstRowFirstColumn="0" w:firstRowLastColumn="0" w:lastRowFirstColumn="0" w:lastRowLastColumn="0"/>
              <w:rPr>
                <w:rFonts w:cs="Arial"/>
                <w:sz w:val="24"/>
                <w:szCs w:val="24"/>
              </w:rPr>
            </w:pPr>
            <w:r w:rsidRPr="00D71F30">
              <w:rPr>
                <w:rFonts w:cs="Arial"/>
                <w:sz w:val="24"/>
                <w:szCs w:val="24"/>
              </w:rPr>
              <w:t>Actual No</w:t>
            </w:r>
          </w:p>
        </w:tc>
      </w:tr>
      <w:tr w:rsidR="00774AE1" w:rsidRPr="00D71F30" w:rsidTr="00774A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Pr>
          <w:p w:rsidR="00774AE1" w:rsidRPr="00D71F30" w:rsidRDefault="00774AE1" w:rsidP="00B8666C">
            <w:pPr>
              <w:rPr>
                <w:rFonts w:cs="Arial"/>
                <w:b w:val="0"/>
                <w:color w:val="000000" w:themeColor="text1"/>
                <w:sz w:val="24"/>
                <w:szCs w:val="24"/>
              </w:rPr>
            </w:pPr>
            <w:r w:rsidRPr="00D71F30">
              <w:rPr>
                <w:rFonts w:cs="Arial"/>
                <w:b w:val="0"/>
                <w:color w:val="000000" w:themeColor="text1"/>
                <w:sz w:val="24"/>
                <w:szCs w:val="24"/>
              </w:rPr>
              <w:t>No Specific Special Educational Need</w:t>
            </w:r>
          </w:p>
          <w:p w:rsidR="00774AE1" w:rsidRPr="00D71F30" w:rsidRDefault="00774AE1" w:rsidP="00B8666C">
            <w:pPr>
              <w:rPr>
                <w:rFonts w:cs="Arial"/>
                <w:b w:val="0"/>
                <w:color w:val="000000" w:themeColor="text1"/>
                <w:sz w:val="24"/>
                <w:szCs w:val="24"/>
              </w:rPr>
            </w:pPr>
          </w:p>
        </w:tc>
        <w:tc>
          <w:tcPr>
            <w:tcW w:w="3402" w:type="dxa"/>
          </w:tcPr>
          <w:p w:rsidR="00774AE1" w:rsidRPr="00D71F30" w:rsidRDefault="00966E62" w:rsidP="00B8666C">
            <w:pPr>
              <w:cnfStyle w:val="000000100000" w:firstRow="0" w:lastRow="0" w:firstColumn="0" w:lastColumn="0" w:oddVBand="0" w:evenVBand="0" w:oddHBand="1" w:evenHBand="0" w:firstRowFirstColumn="0" w:firstRowLastColumn="0" w:lastRowFirstColumn="0" w:lastRowLastColumn="0"/>
              <w:rPr>
                <w:rFonts w:cs="Arial"/>
                <w:sz w:val="24"/>
                <w:szCs w:val="24"/>
              </w:rPr>
            </w:pPr>
            <w:r w:rsidRPr="00D71F30">
              <w:rPr>
                <w:rFonts w:cs="Arial"/>
                <w:sz w:val="24"/>
                <w:szCs w:val="24"/>
              </w:rPr>
              <w:t>0.08</w:t>
            </w:r>
          </w:p>
        </w:tc>
        <w:tc>
          <w:tcPr>
            <w:tcW w:w="2806" w:type="dxa"/>
          </w:tcPr>
          <w:p w:rsidR="00774AE1" w:rsidRPr="00D71F30" w:rsidRDefault="0081736D" w:rsidP="00B8666C">
            <w:pPr>
              <w:cnfStyle w:val="000000100000" w:firstRow="0" w:lastRow="0" w:firstColumn="0" w:lastColumn="0" w:oddVBand="0" w:evenVBand="0" w:oddHBand="1" w:evenHBand="0" w:firstRowFirstColumn="0" w:firstRowLastColumn="0" w:lastRowFirstColumn="0" w:lastRowLastColumn="0"/>
              <w:rPr>
                <w:rFonts w:cs="Arial"/>
                <w:sz w:val="24"/>
                <w:szCs w:val="24"/>
              </w:rPr>
            </w:pPr>
            <w:r w:rsidRPr="00D71F30">
              <w:rPr>
                <w:rFonts w:cs="Arial"/>
                <w:sz w:val="24"/>
                <w:szCs w:val="24"/>
              </w:rPr>
              <w:t>38</w:t>
            </w:r>
          </w:p>
        </w:tc>
      </w:tr>
      <w:tr w:rsidR="00774AE1" w:rsidRPr="00D71F30" w:rsidTr="00774AE1">
        <w:tc>
          <w:tcPr>
            <w:cnfStyle w:val="001000000000" w:firstRow="0" w:lastRow="0" w:firstColumn="1" w:lastColumn="0" w:oddVBand="0" w:evenVBand="0" w:oddHBand="0" w:evenHBand="0" w:firstRowFirstColumn="0" w:firstRowLastColumn="0" w:lastRowFirstColumn="0" w:lastRowLastColumn="0"/>
            <w:tcW w:w="4248" w:type="dxa"/>
          </w:tcPr>
          <w:p w:rsidR="00774AE1" w:rsidRPr="00D71F30" w:rsidRDefault="00774AE1" w:rsidP="00B8666C">
            <w:pPr>
              <w:rPr>
                <w:rFonts w:cs="Arial"/>
                <w:b w:val="0"/>
                <w:color w:val="000000" w:themeColor="text1"/>
                <w:sz w:val="24"/>
                <w:szCs w:val="24"/>
              </w:rPr>
            </w:pPr>
            <w:r w:rsidRPr="00D71F30">
              <w:rPr>
                <w:rFonts w:cs="Arial"/>
                <w:b w:val="0"/>
                <w:color w:val="000000" w:themeColor="text1"/>
                <w:sz w:val="24"/>
                <w:szCs w:val="24"/>
              </w:rPr>
              <w:t>School Action</w:t>
            </w:r>
          </w:p>
          <w:p w:rsidR="00774AE1" w:rsidRPr="00D71F30" w:rsidRDefault="00774AE1" w:rsidP="00B8666C">
            <w:pPr>
              <w:rPr>
                <w:rFonts w:cs="Arial"/>
                <w:b w:val="0"/>
                <w:color w:val="000000" w:themeColor="text1"/>
                <w:sz w:val="24"/>
                <w:szCs w:val="24"/>
              </w:rPr>
            </w:pPr>
          </w:p>
        </w:tc>
        <w:tc>
          <w:tcPr>
            <w:tcW w:w="3402" w:type="dxa"/>
          </w:tcPr>
          <w:p w:rsidR="00774AE1" w:rsidRPr="00D71F30" w:rsidRDefault="00966E62" w:rsidP="00B8666C">
            <w:pPr>
              <w:cnfStyle w:val="000000000000" w:firstRow="0" w:lastRow="0" w:firstColumn="0" w:lastColumn="0" w:oddVBand="0" w:evenVBand="0" w:oddHBand="0" w:evenHBand="0" w:firstRowFirstColumn="0" w:firstRowLastColumn="0" w:lastRowFirstColumn="0" w:lastRowLastColumn="0"/>
              <w:rPr>
                <w:rFonts w:cs="Arial"/>
                <w:sz w:val="24"/>
                <w:szCs w:val="24"/>
              </w:rPr>
            </w:pPr>
            <w:r w:rsidRPr="00D71F30">
              <w:rPr>
                <w:rFonts w:cs="Arial"/>
                <w:sz w:val="24"/>
                <w:szCs w:val="24"/>
              </w:rPr>
              <w:t>0.07</w:t>
            </w:r>
          </w:p>
        </w:tc>
        <w:tc>
          <w:tcPr>
            <w:tcW w:w="2806" w:type="dxa"/>
          </w:tcPr>
          <w:p w:rsidR="00774AE1" w:rsidRPr="00D71F30" w:rsidRDefault="0081736D" w:rsidP="00B8666C">
            <w:pPr>
              <w:cnfStyle w:val="000000000000" w:firstRow="0" w:lastRow="0" w:firstColumn="0" w:lastColumn="0" w:oddVBand="0" w:evenVBand="0" w:oddHBand="0" w:evenHBand="0" w:firstRowFirstColumn="0" w:firstRowLastColumn="0" w:lastRowFirstColumn="0" w:lastRowLastColumn="0"/>
              <w:rPr>
                <w:rFonts w:cs="Arial"/>
                <w:sz w:val="24"/>
                <w:szCs w:val="24"/>
              </w:rPr>
            </w:pPr>
            <w:r w:rsidRPr="00D71F30">
              <w:rPr>
                <w:rFonts w:cs="Arial"/>
                <w:sz w:val="24"/>
                <w:szCs w:val="24"/>
              </w:rPr>
              <w:t>37</w:t>
            </w:r>
          </w:p>
        </w:tc>
      </w:tr>
      <w:tr w:rsidR="00774AE1" w:rsidRPr="00D71F30" w:rsidTr="00774A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Pr>
          <w:p w:rsidR="00774AE1" w:rsidRPr="00D71F30" w:rsidRDefault="00774AE1" w:rsidP="00B8666C">
            <w:pPr>
              <w:rPr>
                <w:rFonts w:cs="Arial"/>
                <w:b w:val="0"/>
                <w:color w:val="000000" w:themeColor="text1"/>
                <w:sz w:val="24"/>
                <w:szCs w:val="24"/>
              </w:rPr>
            </w:pPr>
            <w:r w:rsidRPr="00D71F30">
              <w:rPr>
                <w:rFonts w:cs="Arial"/>
                <w:b w:val="0"/>
                <w:color w:val="000000" w:themeColor="text1"/>
                <w:sz w:val="24"/>
                <w:szCs w:val="24"/>
              </w:rPr>
              <w:t>School Action Plus</w:t>
            </w:r>
          </w:p>
          <w:p w:rsidR="00774AE1" w:rsidRPr="00D71F30" w:rsidRDefault="00774AE1" w:rsidP="00B8666C">
            <w:pPr>
              <w:rPr>
                <w:rFonts w:cs="Arial"/>
                <w:b w:val="0"/>
                <w:color w:val="000000" w:themeColor="text1"/>
                <w:sz w:val="24"/>
                <w:szCs w:val="24"/>
              </w:rPr>
            </w:pPr>
          </w:p>
        </w:tc>
        <w:tc>
          <w:tcPr>
            <w:tcW w:w="3402" w:type="dxa"/>
          </w:tcPr>
          <w:p w:rsidR="00774AE1" w:rsidRPr="00D71F30" w:rsidRDefault="00966E62" w:rsidP="00B8666C">
            <w:pPr>
              <w:cnfStyle w:val="000000100000" w:firstRow="0" w:lastRow="0" w:firstColumn="0" w:lastColumn="0" w:oddVBand="0" w:evenVBand="0" w:oddHBand="1" w:evenHBand="0" w:firstRowFirstColumn="0" w:firstRowLastColumn="0" w:lastRowFirstColumn="0" w:lastRowLastColumn="0"/>
              <w:rPr>
                <w:rFonts w:cs="Arial"/>
                <w:sz w:val="24"/>
                <w:szCs w:val="24"/>
              </w:rPr>
            </w:pPr>
            <w:r w:rsidRPr="00D71F30">
              <w:rPr>
                <w:rFonts w:cs="Arial"/>
                <w:sz w:val="24"/>
                <w:szCs w:val="24"/>
              </w:rPr>
              <w:t>0</w:t>
            </w:r>
          </w:p>
        </w:tc>
        <w:tc>
          <w:tcPr>
            <w:tcW w:w="2806" w:type="dxa"/>
          </w:tcPr>
          <w:p w:rsidR="00774AE1" w:rsidRPr="00D71F30" w:rsidRDefault="0081736D" w:rsidP="00B8666C">
            <w:pPr>
              <w:cnfStyle w:val="000000100000" w:firstRow="0" w:lastRow="0" w:firstColumn="0" w:lastColumn="0" w:oddVBand="0" w:evenVBand="0" w:oddHBand="1" w:evenHBand="0" w:firstRowFirstColumn="0" w:firstRowLastColumn="0" w:lastRowFirstColumn="0" w:lastRowLastColumn="0"/>
              <w:rPr>
                <w:rFonts w:cs="Arial"/>
                <w:sz w:val="24"/>
                <w:szCs w:val="24"/>
              </w:rPr>
            </w:pPr>
            <w:r w:rsidRPr="00D71F30">
              <w:rPr>
                <w:rFonts w:cs="Arial"/>
                <w:sz w:val="24"/>
                <w:szCs w:val="24"/>
              </w:rPr>
              <w:t>0</w:t>
            </w:r>
          </w:p>
        </w:tc>
      </w:tr>
      <w:tr w:rsidR="00774AE1" w:rsidRPr="00D71F30" w:rsidTr="00774AE1">
        <w:tc>
          <w:tcPr>
            <w:cnfStyle w:val="001000000000" w:firstRow="0" w:lastRow="0" w:firstColumn="1" w:lastColumn="0" w:oddVBand="0" w:evenVBand="0" w:oddHBand="0" w:evenHBand="0" w:firstRowFirstColumn="0" w:firstRowLastColumn="0" w:lastRowFirstColumn="0" w:lastRowLastColumn="0"/>
            <w:tcW w:w="4248" w:type="dxa"/>
          </w:tcPr>
          <w:p w:rsidR="00774AE1" w:rsidRPr="00D71F30" w:rsidRDefault="00774AE1" w:rsidP="00B8666C">
            <w:pPr>
              <w:rPr>
                <w:rFonts w:cs="Arial"/>
                <w:b w:val="0"/>
                <w:color w:val="000000" w:themeColor="text1"/>
                <w:sz w:val="24"/>
                <w:szCs w:val="24"/>
              </w:rPr>
            </w:pPr>
            <w:r w:rsidRPr="00D71F30">
              <w:rPr>
                <w:rFonts w:cs="Arial"/>
                <w:b w:val="0"/>
                <w:color w:val="000000" w:themeColor="text1"/>
                <w:sz w:val="24"/>
                <w:szCs w:val="24"/>
              </w:rPr>
              <w:t>Statement</w:t>
            </w:r>
          </w:p>
          <w:p w:rsidR="00774AE1" w:rsidRPr="00D71F30" w:rsidRDefault="00774AE1" w:rsidP="00B8666C">
            <w:pPr>
              <w:rPr>
                <w:rFonts w:cs="Arial"/>
                <w:b w:val="0"/>
                <w:color w:val="000000" w:themeColor="text1"/>
                <w:sz w:val="24"/>
                <w:szCs w:val="24"/>
              </w:rPr>
            </w:pPr>
          </w:p>
        </w:tc>
        <w:tc>
          <w:tcPr>
            <w:tcW w:w="3402" w:type="dxa"/>
          </w:tcPr>
          <w:p w:rsidR="00774AE1" w:rsidRPr="00D71F30" w:rsidRDefault="00966E62" w:rsidP="00B8666C">
            <w:pPr>
              <w:cnfStyle w:val="000000000000" w:firstRow="0" w:lastRow="0" w:firstColumn="0" w:lastColumn="0" w:oddVBand="0" w:evenVBand="0" w:oddHBand="0" w:evenHBand="0" w:firstRowFirstColumn="0" w:firstRowLastColumn="0" w:lastRowFirstColumn="0" w:lastRowLastColumn="0"/>
              <w:rPr>
                <w:rFonts w:cs="Arial"/>
                <w:sz w:val="24"/>
                <w:szCs w:val="24"/>
              </w:rPr>
            </w:pPr>
            <w:r w:rsidRPr="00D71F30">
              <w:rPr>
                <w:rFonts w:cs="Arial"/>
                <w:sz w:val="24"/>
                <w:szCs w:val="24"/>
              </w:rPr>
              <w:t>0.002</w:t>
            </w:r>
          </w:p>
        </w:tc>
        <w:tc>
          <w:tcPr>
            <w:tcW w:w="2806" w:type="dxa"/>
          </w:tcPr>
          <w:p w:rsidR="00774AE1" w:rsidRPr="00D71F30" w:rsidRDefault="0081736D" w:rsidP="00B8666C">
            <w:pPr>
              <w:cnfStyle w:val="000000000000" w:firstRow="0" w:lastRow="0" w:firstColumn="0" w:lastColumn="0" w:oddVBand="0" w:evenVBand="0" w:oddHBand="0" w:evenHBand="0" w:firstRowFirstColumn="0" w:firstRowLastColumn="0" w:lastRowFirstColumn="0" w:lastRowLastColumn="0"/>
              <w:rPr>
                <w:rFonts w:cs="Arial"/>
                <w:sz w:val="24"/>
                <w:szCs w:val="24"/>
              </w:rPr>
            </w:pPr>
            <w:r w:rsidRPr="00D71F30">
              <w:rPr>
                <w:rFonts w:cs="Arial"/>
                <w:sz w:val="24"/>
                <w:szCs w:val="24"/>
              </w:rPr>
              <w:t>1</w:t>
            </w:r>
          </w:p>
        </w:tc>
      </w:tr>
    </w:tbl>
    <w:p w:rsidR="00774AE1" w:rsidRPr="00D71F30" w:rsidRDefault="00774AE1" w:rsidP="00B8666C">
      <w:pPr>
        <w:rPr>
          <w:rFonts w:cs="Arial"/>
          <w:sz w:val="24"/>
          <w:szCs w:val="24"/>
        </w:rPr>
      </w:pPr>
    </w:p>
    <w:p w:rsidR="00774AE1" w:rsidRPr="00D71F30" w:rsidRDefault="00774AE1" w:rsidP="00B8666C">
      <w:pPr>
        <w:rPr>
          <w:rFonts w:cs="Arial"/>
          <w:sz w:val="24"/>
          <w:szCs w:val="24"/>
        </w:rPr>
      </w:pPr>
    </w:p>
    <w:tbl>
      <w:tblPr>
        <w:tblStyle w:val="GridTable4-Accent3"/>
        <w:tblW w:w="0" w:type="auto"/>
        <w:tblLook w:val="04A0" w:firstRow="1" w:lastRow="0" w:firstColumn="1" w:lastColumn="0" w:noHBand="0" w:noVBand="1"/>
      </w:tblPr>
      <w:tblGrid>
        <w:gridCol w:w="2405"/>
        <w:gridCol w:w="1079"/>
        <w:gridCol w:w="2465"/>
        <w:gridCol w:w="1021"/>
        <w:gridCol w:w="2381"/>
        <w:gridCol w:w="1105"/>
      </w:tblGrid>
      <w:tr w:rsidR="00774AE1" w:rsidRPr="00D71F30" w:rsidTr="00774A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56" w:type="dxa"/>
            <w:gridSpan w:val="6"/>
          </w:tcPr>
          <w:p w:rsidR="00774AE1" w:rsidRPr="00D71F30" w:rsidRDefault="00774AE1" w:rsidP="00B8666C">
            <w:pPr>
              <w:rPr>
                <w:rFonts w:cs="Arial"/>
                <w:sz w:val="24"/>
                <w:szCs w:val="24"/>
              </w:rPr>
            </w:pPr>
            <w:r w:rsidRPr="00D71F30">
              <w:rPr>
                <w:rFonts w:cs="Arial"/>
                <w:sz w:val="24"/>
                <w:szCs w:val="24"/>
              </w:rPr>
              <w:t>Religion &amp; Belief</w:t>
            </w:r>
          </w:p>
          <w:p w:rsidR="00774AE1" w:rsidRPr="00D71F30" w:rsidRDefault="00774AE1" w:rsidP="00B8666C">
            <w:pPr>
              <w:rPr>
                <w:rFonts w:cs="Arial"/>
                <w:sz w:val="24"/>
                <w:szCs w:val="24"/>
              </w:rPr>
            </w:pPr>
          </w:p>
        </w:tc>
      </w:tr>
      <w:tr w:rsidR="00774AE1" w:rsidRPr="00D71F30" w:rsidTr="00774A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rsidR="00774AE1" w:rsidRPr="00D71F30" w:rsidRDefault="00774AE1" w:rsidP="00B8666C">
            <w:pPr>
              <w:rPr>
                <w:rFonts w:cs="Arial"/>
                <w:b w:val="0"/>
                <w:sz w:val="24"/>
                <w:szCs w:val="24"/>
              </w:rPr>
            </w:pPr>
            <w:r w:rsidRPr="00D71F30">
              <w:rPr>
                <w:rFonts w:cs="Arial"/>
                <w:b w:val="0"/>
                <w:sz w:val="24"/>
                <w:szCs w:val="24"/>
              </w:rPr>
              <w:t>Muslim</w:t>
            </w:r>
          </w:p>
          <w:p w:rsidR="00774AE1" w:rsidRPr="00D71F30" w:rsidRDefault="00774AE1" w:rsidP="00B8666C">
            <w:pPr>
              <w:rPr>
                <w:rFonts w:cs="Arial"/>
                <w:b w:val="0"/>
                <w:sz w:val="24"/>
                <w:szCs w:val="24"/>
              </w:rPr>
            </w:pPr>
          </w:p>
        </w:tc>
        <w:tc>
          <w:tcPr>
            <w:tcW w:w="1079" w:type="dxa"/>
          </w:tcPr>
          <w:p w:rsidR="00774AE1" w:rsidRPr="00D71F30" w:rsidRDefault="00F84D78" w:rsidP="00B8666C">
            <w:pPr>
              <w:cnfStyle w:val="000000100000" w:firstRow="0" w:lastRow="0" w:firstColumn="0" w:lastColumn="0" w:oddVBand="0" w:evenVBand="0" w:oddHBand="1" w:evenHBand="0" w:firstRowFirstColumn="0" w:firstRowLastColumn="0" w:lastRowFirstColumn="0" w:lastRowLastColumn="0"/>
              <w:rPr>
                <w:rFonts w:cs="Arial"/>
                <w:sz w:val="24"/>
                <w:szCs w:val="24"/>
              </w:rPr>
            </w:pPr>
            <w:r w:rsidRPr="00D71F30">
              <w:rPr>
                <w:rFonts w:cs="Arial"/>
                <w:sz w:val="24"/>
                <w:szCs w:val="24"/>
              </w:rPr>
              <w:t>5</w:t>
            </w:r>
          </w:p>
        </w:tc>
        <w:tc>
          <w:tcPr>
            <w:tcW w:w="2465" w:type="dxa"/>
          </w:tcPr>
          <w:p w:rsidR="00774AE1" w:rsidRPr="00D71F30" w:rsidRDefault="00774AE1" w:rsidP="00B8666C">
            <w:pPr>
              <w:cnfStyle w:val="000000100000" w:firstRow="0" w:lastRow="0" w:firstColumn="0" w:lastColumn="0" w:oddVBand="0" w:evenVBand="0" w:oddHBand="1" w:evenHBand="0" w:firstRowFirstColumn="0" w:firstRowLastColumn="0" w:lastRowFirstColumn="0" w:lastRowLastColumn="0"/>
              <w:rPr>
                <w:rFonts w:cs="Arial"/>
                <w:sz w:val="24"/>
                <w:szCs w:val="24"/>
              </w:rPr>
            </w:pPr>
            <w:r w:rsidRPr="00D71F30">
              <w:rPr>
                <w:rFonts w:cs="Arial"/>
                <w:sz w:val="24"/>
                <w:szCs w:val="24"/>
              </w:rPr>
              <w:t>Christian</w:t>
            </w:r>
          </w:p>
        </w:tc>
        <w:tc>
          <w:tcPr>
            <w:tcW w:w="1021" w:type="dxa"/>
          </w:tcPr>
          <w:p w:rsidR="00774AE1" w:rsidRPr="00D71F30" w:rsidRDefault="00F84D78" w:rsidP="00B8666C">
            <w:pPr>
              <w:cnfStyle w:val="000000100000" w:firstRow="0" w:lastRow="0" w:firstColumn="0" w:lastColumn="0" w:oddVBand="0" w:evenVBand="0" w:oddHBand="1" w:evenHBand="0" w:firstRowFirstColumn="0" w:firstRowLastColumn="0" w:lastRowFirstColumn="0" w:lastRowLastColumn="0"/>
              <w:rPr>
                <w:rFonts w:cs="Arial"/>
                <w:sz w:val="24"/>
                <w:szCs w:val="24"/>
              </w:rPr>
            </w:pPr>
            <w:r w:rsidRPr="00D71F30">
              <w:rPr>
                <w:rFonts w:cs="Arial"/>
                <w:sz w:val="24"/>
                <w:szCs w:val="24"/>
              </w:rPr>
              <w:t>85</w:t>
            </w:r>
          </w:p>
        </w:tc>
        <w:tc>
          <w:tcPr>
            <w:tcW w:w="2381" w:type="dxa"/>
          </w:tcPr>
          <w:p w:rsidR="00774AE1" w:rsidRPr="00D71F30" w:rsidRDefault="00774AE1" w:rsidP="00B8666C">
            <w:pPr>
              <w:cnfStyle w:val="000000100000" w:firstRow="0" w:lastRow="0" w:firstColumn="0" w:lastColumn="0" w:oddVBand="0" w:evenVBand="0" w:oddHBand="1" w:evenHBand="0" w:firstRowFirstColumn="0" w:firstRowLastColumn="0" w:lastRowFirstColumn="0" w:lastRowLastColumn="0"/>
              <w:rPr>
                <w:rFonts w:cs="Arial"/>
                <w:sz w:val="24"/>
                <w:szCs w:val="24"/>
              </w:rPr>
            </w:pPr>
            <w:r w:rsidRPr="00D71F30">
              <w:rPr>
                <w:rFonts w:cs="Arial"/>
                <w:sz w:val="24"/>
                <w:szCs w:val="24"/>
              </w:rPr>
              <w:t>Sikh</w:t>
            </w:r>
          </w:p>
        </w:tc>
        <w:tc>
          <w:tcPr>
            <w:tcW w:w="1105" w:type="dxa"/>
          </w:tcPr>
          <w:p w:rsidR="00774AE1" w:rsidRPr="00D71F30" w:rsidRDefault="005A3FB1" w:rsidP="00B8666C">
            <w:pPr>
              <w:cnfStyle w:val="000000100000" w:firstRow="0" w:lastRow="0" w:firstColumn="0" w:lastColumn="0" w:oddVBand="0" w:evenVBand="0" w:oddHBand="1" w:evenHBand="0" w:firstRowFirstColumn="0" w:firstRowLastColumn="0" w:lastRowFirstColumn="0" w:lastRowLastColumn="0"/>
              <w:rPr>
                <w:rFonts w:cs="Arial"/>
                <w:sz w:val="24"/>
                <w:szCs w:val="24"/>
              </w:rPr>
            </w:pPr>
            <w:r w:rsidRPr="00D71F30">
              <w:rPr>
                <w:rFonts w:cs="Arial"/>
                <w:sz w:val="24"/>
                <w:szCs w:val="24"/>
              </w:rPr>
              <w:t>0</w:t>
            </w:r>
          </w:p>
        </w:tc>
      </w:tr>
      <w:tr w:rsidR="00774AE1" w:rsidRPr="00D71F30" w:rsidTr="00774AE1">
        <w:tc>
          <w:tcPr>
            <w:cnfStyle w:val="001000000000" w:firstRow="0" w:lastRow="0" w:firstColumn="1" w:lastColumn="0" w:oddVBand="0" w:evenVBand="0" w:oddHBand="0" w:evenHBand="0" w:firstRowFirstColumn="0" w:firstRowLastColumn="0" w:lastRowFirstColumn="0" w:lastRowLastColumn="0"/>
            <w:tcW w:w="2405" w:type="dxa"/>
          </w:tcPr>
          <w:p w:rsidR="00774AE1" w:rsidRPr="00D71F30" w:rsidRDefault="00774AE1" w:rsidP="00B8666C">
            <w:pPr>
              <w:rPr>
                <w:rFonts w:cs="Arial"/>
                <w:b w:val="0"/>
                <w:sz w:val="24"/>
                <w:szCs w:val="24"/>
              </w:rPr>
            </w:pPr>
            <w:r w:rsidRPr="00D71F30">
              <w:rPr>
                <w:rFonts w:cs="Arial"/>
                <w:b w:val="0"/>
                <w:sz w:val="24"/>
                <w:szCs w:val="24"/>
              </w:rPr>
              <w:t>Roman Catholic</w:t>
            </w:r>
          </w:p>
          <w:p w:rsidR="00774AE1" w:rsidRPr="00D71F30" w:rsidRDefault="00774AE1" w:rsidP="00B8666C">
            <w:pPr>
              <w:rPr>
                <w:rFonts w:cs="Arial"/>
                <w:b w:val="0"/>
                <w:sz w:val="24"/>
                <w:szCs w:val="24"/>
              </w:rPr>
            </w:pPr>
          </w:p>
        </w:tc>
        <w:tc>
          <w:tcPr>
            <w:tcW w:w="1079" w:type="dxa"/>
          </w:tcPr>
          <w:p w:rsidR="00774AE1" w:rsidRPr="00D71F30" w:rsidRDefault="00F84D78" w:rsidP="00B8666C">
            <w:pPr>
              <w:cnfStyle w:val="000000000000" w:firstRow="0" w:lastRow="0" w:firstColumn="0" w:lastColumn="0" w:oddVBand="0" w:evenVBand="0" w:oddHBand="0" w:evenHBand="0" w:firstRowFirstColumn="0" w:firstRowLastColumn="0" w:lastRowFirstColumn="0" w:lastRowLastColumn="0"/>
              <w:rPr>
                <w:rFonts w:cs="Arial"/>
                <w:sz w:val="24"/>
                <w:szCs w:val="24"/>
              </w:rPr>
            </w:pPr>
            <w:r w:rsidRPr="00D71F30">
              <w:rPr>
                <w:rFonts w:cs="Arial"/>
                <w:sz w:val="24"/>
                <w:szCs w:val="24"/>
              </w:rPr>
              <w:t>36</w:t>
            </w:r>
          </w:p>
        </w:tc>
        <w:tc>
          <w:tcPr>
            <w:tcW w:w="2465" w:type="dxa"/>
          </w:tcPr>
          <w:p w:rsidR="00774AE1" w:rsidRPr="00D71F30" w:rsidRDefault="00774AE1" w:rsidP="00B8666C">
            <w:pPr>
              <w:cnfStyle w:val="000000000000" w:firstRow="0" w:lastRow="0" w:firstColumn="0" w:lastColumn="0" w:oddVBand="0" w:evenVBand="0" w:oddHBand="0" w:evenHBand="0" w:firstRowFirstColumn="0" w:firstRowLastColumn="0" w:lastRowFirstColumn="0" w:lastRowLastColumn="0"/>
              <w:rPr>
                <w:rFonts w:cs="Arial"/>
                <w:sz w:val="24"/>
                <w:szCs w:val="24"/>
              </w:rPr>
            </w:pPr>
            <w:r w:rsidRPr="00D71F30">
              <w:rPr>
                <w:rFonts w:cs="Arial"/>
                <w:sz w:val="24"/>
                <w:szCs w:val="24"/>
              </w:rPr>
              <w:t>Hindu</w:t>
            </w:r>
          </w:p>
        </w:tc>
        <w:tc>
          <w:tcPr>
            <w:tcW w:w="1021" w:type="dxa"/>
          </w:tcPr>
          <w:p w:rsidR="00774AE1" w:rsidRPr="00D71F30" w:rsidRDefault="005A3FB1" w:rsidP="00B8666C">
            <w:pPr>
              <w:cnfStyle w:val="000000000000" w:firstRow="0" w:lastRow="0" w:firstColumn="0" w:lastColumn="0" w:oddVBand="0" w:evenVBand="0" w:oddHBand="0" w:evenHBand="0" w:firstRowFirstColumn="0" w:firstRowLastColumn="0" w:lastRowFirstColumn="0" w:lastRowLastColumn="0"/>
              <w:rPr>
                <w:rFonts w:cs="Arial"/>
                <w:sz w:val="24"/>
                <w:szCs w:val="24"/>
              </w:rPr>
            </w:pPr>
            <w:r w:rsidRPr="00D71F30">
              <w:rPr>
                <w:rFonts w:cs="Arial"/>
                <w:sz w:val="24"/>
                <w:szCs w:val="24"/>
              </w:rPr>
              <w:t>3</w:t>
            </w:r>
          </w:p>
        </w:tc>
        <w:tc>
          <w:tcPr>
            <w:tcW w:w="2381" w:type="dxa"/>
          </w:tcPr>
          <w:p w:rsidR="00774AE1" w:rsidRPr="00D71F30" w:rsidRDefault="00774AE1" w:rsidP="00B8666C">
            <w:pPr>
              <w:cnfStyle w:val="000000000000" w:firstRow="0" w:lastRow="0" w:firstColumn="0" w:lastColumn="0" w:oddVBand="0" w:evenVBand="0" w:oddHBand="0" w:evenHBand="0" w:firstRowFirstColumn="0" w:firstRowLastColumn="0" w:lastRowFirstColumn="0" w:lastRowLastColumn="0"/>
              <w:rPr>
                <w:rFonts w:cs="Arial"/>
                <w:sz w:val="24"/>
                <w:szCs w:val="24"/>
              </w:rPr>
            </w:pPr>
            <w:r w:rsidRPr="00D71F30">
              <w:rPr>
                <w:rFonts w:cs="Arial"/>
                <w:sz w:val="24"/>
                <w:szCs w:val="24"/>
              </w:rPr>
              <w:t>No Religion</w:t>
            </w:r>
          </w:p>
        </w:tc>
        <w:tc>
          <w:tcPr>
            <w:tcW w:w="1105" w:type="dxa"/>
          </w:tcPr>
          <w:p w:rsidR="00774AE1" w:rsidRPr="00D71F30" w:rsidRDefault="00F84D78" w:rsidP="00B8666C">
            <w:pPr>
              <w:cnfStyle w:val="000000000000" w:firstRow="0" w:lastRow="0" w:firstColumn="0" w:lastColumn="0" w:oddVBand="0" w:evenVBand="0" w:oddHBand="0" w:evenHBand="0" w:firstRowFirstColumn="0" w:firstRowLastColumn="0" w:lastRowFirstColumn="0" w:lastRowLastColumn="0"/>
              <w:rPr>
                <w:rFonts w:cs="Arial"/>
                <w:sz w:val="24"/>
                <w:szCs w:val="24"/>
              </w:rPr>
            </w:pPr>
            <w:r w:rsidRPr="00D71F30">
              <w:rPr>
                <w:rFonts w:cs="Arial"/>
                <w:sz w:val="24"/>
                <w:szCs w:val="24"/>
              </w:rPr>
              <w:t>37</w:t>
            </w:r>
          </w:p>
        </w:tc>
      </w:tr>
      <w:tr w:rsidR="00774AE1" w:rsidRPr="00D71F30" w:rsidTr="00774A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rsidR="00774AE1" w:rsidRPr="00D71F30" w:rsidRDefault="00774AE1" w:rsidP="00B8666C">
            <w:pPr>
              <w:rPr>
                <w:rFonts w:cs="Arial"/>
                <w:b w:val="0"/>
                <w:sz w:val="24"/>
                <w:szCs w:val="24"/>
              </w:rPr>
            </w:pPr>
            <w:r w:rsidRPr="00D71F30">
              <w:rPr>
                <w:rFonts w:cs="Arial"/>
                <w:b w:val="0"/>
                <w:sz w:val="24"/>
                <w:szCs w:val="24"/>
              </w:rPr>
              <w:t>Buddhist</w:t>
            </w:r>
          </w:p>
          <w:p w:rsidR="00774AE1" w:rsidRPr="00D71F30" w:rsidRDefault="00774AE1" w:rsidP="00B8666C">
            <w:pPr>
              <w:rPr>
                <w:rFonts w:cs="Arial"/>
                <w:b w:val="0"/>
                <w:sz w:val="24"/>
                <w:szCs w:val="24"/>
              </w:rPr>
            </w:pPr>
          </w:p>
        </w:tc>
        <w:tc>
          <w:tcPr>
            <w:tcW w:w="1079" w:type="dxa"/>
          </w:tcPr>
          <w:p w:rsidR="00774AE1" w:rsidRPr="00D71F30" w:rsidRDefault="00774AE1" w:rsidP="00B8666C">
            <w:pPr>
              <w:cnfStyle w:val="000000100000" w:firstRow="0" w:lastRow="0" w:firstColumn="0" w:lastColumn="0" w:oddVBand="0" w:evenVBand="0" w:oddHBand="1" w:evenHBand="0" w:firstRowFirstColumn="0" w:firstRowLastColumn="0" w:lastRowFirstColumn="0" w:lastRowLastColumn="0"/>
              <w:rPr>
                <w:rFonts w:cs="Arial"/>
                <w:sz w:val="24"/>
                <w:szCs w:val="24"/>
              </w:rPr>
            </w:pPr>
          </w:p>
        </w:tc>
        <w:tc>
          <w:tcPr>
            <w:tcW w:w="2465" w:type="dxa"/>
          </w:tcPr>
          <w:p w:rsidR="00774AE1" w:rsidRPr="00D71F30" w:rsidRDefault="00774AE1" w:rsidP="00B8666C">
            <w:pPr>
              <w:cnfStyle w:val="000000100000" w:firstRow="0" w:lastRow="0" w:firstColumn="0" w:lastColumn="0" w:oddVBand="0" w:evenVBand="0" w:oddHBand="1" w:evenHBand="0" w:firstRowFirstColumn="0" w:firstRowLastColumn="0" w:lastRowFirstColumn="0" w:lastRowLastColumn="0"/>
              <w:rPr>
                <w:rFonts w:cs="Arial"/>
                <w:sz w:val="24"/>
                <w:szCs w:val="24"/>
              </w:rPr>
            </w:pPr>
            <w:r w:rsidRPr="00D71F30">
              <w:rPr>
                <w:rFonts w:cs="Arial"/>
                <w:sz w:val="24"/>
                <w:szCs w:val="24"/>
              </w:rPr>
              <w:t>Jewish</w:t>
            </w:r>
          </w:p>
        </w:tc>
        <w:tc>
          <w:tcPr>
            <w:tcW w:w="1021" w:type="dxa"/>
          </w:tcPr>
          <w:p w:rsidR="00774AE1" w:rsidRPr="00D71F30" w:rsidRDefault="005A3FB1" w:rsidP="00B8666C">
            <w:pPr>
              <w:cnfStyle w:val="000000100000" w:firstRow="0" w:lastRow="0" w:firstColumn="0" w:lastColumn="0" w:oddVBand="0" w:evenVBand="0" w:oddHBand="1" w:evenHBand="0" w:firstRowFirstColumn="0" w:firstRowLastColumn="0" w:lastRowFirstColumn="0" w:lastRowLastColumn="0"/>
              <w:rPr>
                <w:rFonts w:cs="Arial"/>
                <w:sz w:val="24"/>
                <w:szCs w:val="24"/>
              </w:rPr>
            </w:pPr>
            <w:r w:rsidRPr="00D71F30">
              <w:rPr>
                <w:rFonts w:cs="Arial"/>
                <w:sz w:val="24"/>
                <w:szCs w:val="24"/>
              </w:rPr>
              <w:t>0</w:t>
            </w:r>
          </w:p>
        </w:tc>
        <w:tc>
          <w:tcPr>
            <w:tcW w:w="2381" w:type="dxa"/>
          </w:tcPr>
          <w:p w:rsidR="00774AE1" w:rsidRPr="00D71F30" w:rsidRDefault="00774AE1" w:rsidP="00B8666C">
            <w:pPr>
              <w:cnfStyle w:val="000000100000" w:firstRow="0" w:lastRow="0" w:firstColumn="0" w:lastColumn="0" w:oddVBand="0" w:evenVBand="0" w:oddHBand="1" w:evenHBand="0" w:firstRowFirstColumn="0" w:firstRowLastColumn="0" w:lastRowFirstColumn="0" w:lastRowLastColumn="0"/>
              <w:rPr>
                <w:rFonts w:cs="Arial"/>
                <w:sz w:val="24"/>
                <w:szCs w:val="24"/>
              </w:rPr>
            </w:pPr>
            <w:r w:rsidRPr="00D71F30">
              <w:rPr>
                <w:rFonts w:cs="Arial"/>
                <w:sz w:val="24"/>
                <w:szCs w:val="24"/>
              </w:rPr>
              <w:t>Other Religion</w:t>
            </w:r>
          </w:p>
        </w:tc>
        <w:tc>
          <w:tcPr>
            <w:tcW w:w="1105" w:type="dxa"/>
          </w:tcPr>
          <w:p w:rsidR="00774AE1" w:rsidRPr="00D71F30" w:rsidRDefault="005A3FB1" w:rsidP="00B8666C">
            <w:pPr>
              <w:cnfStyle w:val="000000100000" w:firstRow="0" w:lastRow="0" w:firstColumn="0" w:lastColumn="0" w:oddVBand="0" w:evenVBand="0" w:oddHBand="1" w:evenHBand="0" w:firstRowFirstColumn="0" w:firstRowLastColumn="0" w:lastRowFirstColumn="0" w:lastRowLastColumn="0"/>
              <w:rPr>
                <w:rFonts w:cs="Arial"/>
                <w:sz w:val="24"/>
                <w:szCs w:val="24"/>
              </w:rPr>
            </w:pPr>
            <w:r w:rsidRPr="00D71F30">
              <w:rPr>
                <w:rFonts w:cs="Arial"/>
                <w:sz w:val="24"/>
                <w:szCs w:val="24"/>
              </w:rPr>
              <w:t>0</w:t>
            </w:r>
          </w:p>
        </w:tc>
      </w:tr>
      <w:tr w:rsidR="00774AE1" w:rsidRPr="00D71F30" w:rsidTr="00774AE1">
        <w:tc>
          <w:tcPr>
            <w:cnfStyle w:val="001000000000" w:firstRow="0" w:lastRow="0" w:firstColumn="1" w:lastColumn="0" w:oddVBand="0" w:evenVBand="0" w:oddHBand="0" w:evenHBand="0" w:firstRowFirstColumn="0" w:firstRowLastColumn="0" w:lastRowFirstColumn="0" w:lastRowLastColumn="0"/>
            <w:tcW w:w="2405" w:type="dxa"/>
          </w:tcPr>
          <w:p w:rsidR="00774AE1" w:rsidRPr="00D71F30" w:rsidRDefault="00774AE1" w:rsidP="00B8666C">
            <w:pPr>
              <w:rPr>
                <w:rFonts w:cs="Arial"/>
                <w:b w:val="0"/>
                <w:sz w:val="24"/>
                <w:szCs w:val="24"/>
              </w:rPr>
            </w:pPr>
            <w:r w:rsidRPr="00D71F30">
              <w:rPr>
                <w:rFonts w:cs="Arial"/>
                <w:b w:val="0"/>
                <w:sz w:val="24"/>
                <w:szCs w:val="24"/>
              </w:rPr>
              <w:t>Anglican</w:t>
            </w:r>
          </w:p>
          <w:p w:rsidR="00774AE1" w:rsidRPr="00D71F30" w:rsidRDefault="00774AE1" w:rsidP="00B8666C">
            <w:pPr>
              <w:rPr>
                <w:rFonts w:cs="Arial"/>
                <w:b w:val="0"/>
                <w:sz w:val="24"/>
                <w:szCs w:val="24"/>
              </w:rPr>
            </w:pPr>
          </w:p>
        </w:tc>
        <w:tc>
          <w:tcPr>
            <w:tcW w:w="1079" w:type="dxa"/>
          </w:tcPr>
          <w:p w:rsidR="00774AE1" w:rsidRPr="00D71F30" w:rsidRDefault="00F84D78" w:rsidP="00B8666C">
            <w:pPr>
              <w:cnfStyle w:val="000000000000" w:firstRow="0" w:lastRow="0" w:firstColumn="0" w:lastColumn="0" w:oddVBand="0" w:evenVBand="0" w:oddHBand="0" w:evenHBand="0" w:firstRowFirstColumn="0" w:firstRowLastColumn="0" w:lastRowFirstColumn="0" w:lastRowLastColumn="0"/>
              <w:rPr>
                <w:rFonts w:cs="Arial"/>
                <w:sz w:val="24"/>
                <w:szCs w:val="24"/>
              </w:rPr>
            </w:pPr>
            <w:r w:rsidRPr="00D71F30">
              <w:rPr>
                <w:rFonts w:cs="Arial"/>
                <w:sz w:val="24"/>
                <w:szCs w:val="24"/>
              </w:rPr>
              <w:t>39</w:t>
            </w:r>
          </w:p>
        </w:tc>
        <w:tc>
          <w:tcPr>
            <w:tcW w:w="2465" w:type="dxa"/>
          </w:tcPr>
          <w:p w:rsidR="00774AE1" w:rsidRPr="00D71F30" w:rsidRDefault="00774AE1" w:rsidP="00B8666C">
            <w:pPr>
              <w:cnfStyle w:val="000000000000" w:firstRow="0" w:lastRow="0" w:firstColumn="0" w:lastColumn="0" w:oddVBand="0" w:evenVBand="0" w:oddHBand="0" w:evenHBand="0" w:firstRowFirstColumn="0" w:firstRowLastColumn="0" w:lastRowFirstColumn="0" w:lastRowLastColumn="0"/>
              <w:rPr>
                <w:rFonts w:cs="Arial"/>
                <w:sz w:val="24"/>
                <w:szCs w:val="24"/>
              </w:rPr>
            </w:pPr>
            <w:r w:rsidRPr="00D71F30">
              <w:rPr>
                <w:rFonts w:cs="Arial"/>
                <w:sz w:val="24"/>
                <w:szCs w:val="24"/>
              </w:rPr>
              <w:t>Methodist</w:t>
            </w:r>
          </w:p>
        </w:tc>
        <w:tc>
          <w:tcPr>
            <w:tcW w:w="1021" w:type="dxa"/>
          </w:tcPr>
          <w:p w:rsidR="00774AE1" w:rsidRPr="00D71F30" w:rsidRDefault="00F84D78" w:rsidP="00B8666C">
            <w:pPr>
              <w:cnfStyle w:val="000000000000" w:firstRow="0" w:lastRow="0" w:firstColumn="0" w:lastColumn="0" w:oddVBand="0" w:evenVBand="0" w:oddHBand="0" w:evenHBand="0" w:firstRowFirstColumn="0" w:firstRowLastColumn="0" w:lastRowFirstColumn="0" w:lastRowLastColumn="0"/>
              <w:rPr>
                <w:rFonts w:cs="Arial"/>
                <w:sz w:val="24"/>
                <w:szCs w:val="24"/>
              </w:rPr>
            </w:pPr>
            <w:r w:rsidRPr="00D71F30">
              <w:rPr>
                <w:rFonts w:cs="Arial"/>
                <w:sz w:val="24"/>
                <w:szCs w:val="24"/>
              </w:rPr>
              <w:t>1</w:t>
            </w:r>
          </w:p>
        </w:tc>
        <w:tc>
          <w:tcPr>
            <w:tcW w:w="2381" w:type="dxa"/>
          </w:tcPr>
          <w:p w:rsidR="00774AE1" w:rsidRPr="00D71F30" w:rsidRDefault="00774AE1" w:rsidP="00B8666C">
            <w:pPr>
              <w:cnfStyle w:val="000000000000" w:firstRow="0" w:lastRow="0" w:firstColumn="0" w:lastColumn="0" w:oddVBand="0" w:evenVBand="0" w:oddHBand="0" w:evenHBand="0" w:firstRowFirstColumn="0" w:firstRowLastColumn="0" w:lastRowFirstColumn="0" w:lastRowLastColumn="0"/>
              <w:rPr>
                <w:rFonts w:cs="Arial"/>
                <w:sz w:val="24"/>
                <w:szCs w:val="24"/>
              </w:rPr>
            </w:pPr>
            <w:r w:rsidRPr="00D71F30">
              <w:rPr>
                <w:rFonts w:cs="Arial"/>
                <w:sz w:val="24"/>
                <w:szCs w:val="24"/>
              </w:rPr>
              <w:t>Unk</w:t>
            </w:r>
            <w:r w:rsidR="00D56614" w:rsidRPr="00D71F30">
              <w:rPr>
                <w:rFonts w:cs="Arial"/>
                <w:sz w:val="24"/>
                <w:szCs w:val="24"/>
              </w:rPr>
              <w:t>n</w:t>
            </w:r>
            <w:r w:rsidRPr="00D71F30">
              <w:rPr>
                <w:rFonts w:cs="Arial"/>
                <w:sz w:val="24"/>
                <w:szCs w:val="24"/>
              </w:rPr>
              <w:t>own</w:t>
            </w:r>
          </w:p>
        </w:tc>
        <w:tc>
          <w:tcPr>
            <w:tcW w:w="1105" w:type="dxa"/>
          </w:tcPr>
          <w:p w:rsidR="00774AE1" w:rsidRPr="00D71F30" w:rsidRDefault="00F84D78" w:rsidP="00B8666C">
            <w:pPr>
              <w:cnfStyle w:val="000000000000" w:firstRow="0" w:lastRow="0" w:firstColumn="0" w:lastColumn="0" w:oddVBand="0" w:evenVBand="0" w:oddHBand="0" w:evenHBand="0" w:firstRowFirstColumn="0" w:firstRowLastColumn="0" w:lastRowFirstColumn="0" w:lastRowLastColumn="0"/>
              <w:rPr>
                <w:rFonts w:cs="Arial"/>
                <w:sz w:val="24"/>
                <w:szCs w:val="24"/>
              </w:rPr>
            </w:pPr>
            <w:r w:rsidRPr="00D71F30">
              <w:rPr>
                <w:rFonts w:cs="Arial"/>
                <w:sz w:val="24"/>
                <w:szCs w:val="24"/>
              </w:rPr>
              <w:t>341</w:t>
            </w:r>
          </w:p>
        </w:tc>
      </w:tr>
    </w:tbl>
    <w:p w:rsidR="00774AE1" w:rsidRPr="00D71F30" w:rsidRDefault="00774AE1" w:rsidP="00B8666C">
      <w:pPr>
        <w:rPr>
          <w:rFonts w:cs="Arial"/>
          <w:sz w:val="24"/>
          <w:szCs w:val="24"/>
        </w:rPr>
      </w:pPr>
    </w:p>
    <w:p w:rsidR="00E212B2" w:rsidRPr="00D71F30" w:rsidRDefault="00E212B2" w:rsidP="00B8666C">
      <w:pPr>
        <w:rPr>
          <w:rFonts w:cs="Arial"/>
          <w:sz w:val="24"/>
          <w:szCs w:val="24"/>
        </w:rPr>
      </w:pPr>
    </w:p>
    <w:p w:rsidR="00E212B2" w:rsidRPr="00D71F30" w:rsidRDefault="00E212B2" w:rsidP="00B8666C">
      <w:pPr>
        <w:rPr>
          <w:rFonts w:cs="Arial"/>
          <w:sz w:val="24"/>
          <w:szCs w:val="24"/>
        </w:rPr>
      </w:pPr>
    </w:p>
    <w:p w:rsidR="00E212B2" w:rsidRPr="00D71F30" w:rsidRDefault="00E212B2" w:rsidP="00B8666C">
      <w:pPr>
        <w:rPr>
          <w:rFonts w:cs="Arial"/>
          <w:sz w:val="24"/>
          <w:szCs w:val="24"/>
        </w:rPr>
      </w:pPr>
    </w:p>
    <w:p w:rsidR="00E212B2" w:rsidRPr="00D71F30" w:rsidRDefault="00E212B2" w:rsidP="00B8666C">
      <w:pPr>
        <w:rPr>
          <w:rFonts w:cs="Arial"/>
          <w:sz w:val="24"/>
          <w:szCs w:val="24"/>
        </w:rPr>
      </w:pPr>
    </w:p>
    <w:p w:rsidR="00E212B2" w:rsidRPr="00D71F30" w:rsidRDefault="00E212B2" w:rsidP="00B8666C">
      <w:pPr>
        <w:rPr>
          <w:rFonts w:cs="Arial"/>
          <w:sz w:val="24"/>
          <w:szCs w:val="24"/>
        </w:rPr>
      </w:pPr>
    </w:p>
    <w:p w:rsidR="00E212B2" w:rsidRPr="00D71F30" w:rsidRDefault="00E212B2" w:rsidP="00B8666C">
      <w:pPr>
        <w:rPr>
          <w:rFonts w:cs="Arial"/>
          <w:sz w:val="24"/>
          <w:szCs w:val="24"/>
        </w:rPr>
      </w:pPr>
    </w:p>
    <w:p w:rsidR="00E212B2" w:rsidRPr="00D71F30" w:rsidRDefault="00E212B2" w:rsidP="00B8666C">
      <w:pPr>
        <w:rPr>
          <w:rFonts w:cs="Arial"/>
          <w:sz w:val="24"/>
          <w:szCs w:val="24"/>
        </w:rPr>
      </w:pPr>
    </w:p>
    <w:p w:rsidR="00E212B2" w:rsidRPr="00D71F30" w:rsidRDefault="00E212B2" w:rsidP="00B8666C">
      <w:pPr>
        <w:rPr>
          <w:rFonts w:cs="Arial"/>
          <w:sz w:val="24"/>
          <w:szCs w:val="24"/>
        </w:rPr>
      </w:pPr>
    </w:p>
    <w:p w:rsidR="00E212B2" w:rsidRPr="00D71F30" w:rsidRDefault="00E212B2" w:rsidP="00B8666C">
      <w:pPr>
        <w:rPr>
          <w:rFonts w:cs="Arial"/>
          <w:sz w:val="24"/>
          <w:szCs w:val="24"/>
        </w:rPr>
      </w:pPr>
    </w:p>
    <w:p w:rsidR="00E212B2" w:rsidRPr="00D71F30" w:rsidRDefault="00E212B2" w:rsidP="00B8666C">
      <w:pPr>
        <w:rPr>
          <w:rFonts w:cs="Arial"/>
          <w:sz w:val="24"/>
          <w:szCs w:val="24"/>
        </w:rPr>
      </w:pPr>
    </w:p>
    <w:p w:rsidR="00E212B2" w:rsidRPr="00D71F30" w:rsidRDefault="00E212B2" w:rsidP="00B8666C">
      <w:pPr>
        <w:rPr>
          <w:rFonts w:cs="Arial"/>
          <w:sz w:val="24"/>
          <w:szCs w:val="24"/>
        </w:rPr>
        <w:sectPr w:rsidR="00E212B2" w:rsidRPr="00D71F30" w:rsidSect="00E212B2">
          <w:headerReference w:type="default" r:id="rId10"/>
          <w:pgSz w:w="11906" w:h="16838"/>
          <w:pgMar w:top="720" w:right="720" w:bottom="720" w:left="720" w:header="708" w:footer="708" w:gutter="0"/>
          <w:cols w:space="708"/>
          <w:docGrid w:linePitch="360"/>
        </w:sectPr>
      </w:pPr>
    </w:p>
    <w:p w:rsidR="00EC28CC" w:rsidRPr="00D71F30" w:rsidRDefault="00EC28CC" w:rsidP="00EC28CC">
      <w:pPr>
        <w:tabs>
          <w:tab w:val="left" w:pos="375"/>
          <w:tab w:val="left" w:pos="435"/>
          <w:tab w:val="right" w:pos="10466"/>
        </w:tabs>
        <w:spacing w:after="0"/>
        <w:jc w:val="right"/>
        <w:rPr>
          <w:rFonts w:cs="Arial"/>
          <w:b/>
          <w:sz w:val="24"/>
          <w:szCs w:val="24"/>
        </w:rPr>
      </w:pPr>
      <w:r w:rsidRPr="00D71F30">
        <w:rPr>
          <w:rFonts w:cs="Arial"/>
          <w:noProof/>
          <w:sz w:val="24"/>
          <w:szCs w:val="24"/>
          <w:lang w:eastAsia="en-GB"/>
        </w:rPr>
        <w:lastRenderedPageBreak/>
        <w:drawing>
          <wp:anchor distT="0" distB="0" distL="114300" distR="114300" simplePos="0" relativeHeight="251680768" behindDoc="1" locked="0" layoutInCell="1" allowOverlap="1" wp14:anchorId="25A84A43" wp14:editId="4435B851">
            <wp:simplePos x="0" y="0"/>
            <wp:positionH relativeFrom="column">
              <wp:posOffset>0</wp:posOffset>
            </wp:positionH>
            <wp:positionV relativeFrom="paragraph">
              <wp:posOffset>-635</wp:posOffset>
            </wp:positionV>
            <wp:extent cx="880110" cy="838200"/>
            <wp:effectExtent l="0" t="0" r="0" b="0"/>
            <wp:wrapNone/>
            <wp:docPr id="14" name="Picture 14" descr="H:\GENERAL\School Logo\Bailey Green and Butterflies Logo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GENERAL\School Logo\Bailey Green and Butterflies Logo (00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80110" cy="838200"/>
                    </a:xfrm>
                    <a:prstGeom prst="rect">
                      <a:avLst/>
                    </a:prstGeom>
                    <a:noFill/>
                    <a:ln>
                      <a:noFill/>
                    </a:ln>
                  </pic:spPr>
                </pic:pic>
              </a:graphicData>
            </a:graphic>
          </wp:anchor>
        </w:drawing>
      </w:r>
      <w:r w:rsidRPr="00D71F30">
        <w:rPr>
          <w:rFonts w:cs="Arial"/>
          <w:b/>
          <w:sz w:val="24"/>
          <w:szCs w:val="24"/>
        </w:rPr>
        <w:t>Bailey Green Primary and Nursery School</w:t>
      </w:r>
    </w:p>
    <w:p w:rsidR="00EC28CC" w:rsidRPr="00D71F30" w:rsidRDefault="00EC28CC" w:rsidP="00EC28CC">
      <w:pPr>
        <w:spacing w:after="0"/>
        <w:jc w:val="right"/>
        <w:rPr>
          <w:rFonts w:cs="Arial"/>
          <w:b/>
          <w:sz w:val="24"/>
          <w:szCs w:val="24"/>
        </w:rPr>
      </w:pPr>
      <w:r w:rsidRPr="00D71F30">
        <w:rPr>
          <w:rFonts w:cs="Arial"/>
          <w:b/>
          <w:sz w:val="24"/>
          <w:szCs w:val="24"/>
        </w:rPr>
        <w:t>Together with Bailey’s Butterflies</w:t>
      </w:r>
    </w:p>
    <w:p w:rsidR="00EC28CC" w:rsidRPr="00D71F30" w:rsidRDefault="00EC28CC" w:rsidP="00EC28CC">
      <w:pPr>
        <w:spacing w:after="0"/>
        <w:jc w:val="right"/>
        <w:rPr>
          <w:rFonts w:cs="Arial"/>
          <w:b/>
          <w:sz w:val="24"/>
          <w:szCs w:val="24"/>
        </w:rPr>
      </w:pPr>
    </w:p>
    <w:p w:rsidR="00EC28CC" w:rsidRPr="00D71F30" w:rsidRDefault="00EC28CC" w:rsidP="00EC28CC">
      <w:pPr>
        <w:jc w:val="right"/>
        <w:rPr>
          <w:rFonts w:cs="Arial"/>
          <w:b/>
          <w:sz w:val="24"/>
          <w:szCs w:val="24"/>
        </w:rPr>
      </w:pPr>
      <w:r w:rsidRPr="00D71F30">
        <w:rPr>
          <w:rFonts w:cs="Arial"/>
          <w:b/>
          <w:sz w:val="24"/>
          <w:szCs w:val="24"/>
        </w:rPr>
        <w:t>Single Equality Scheme</w:t>
      </w:r>
    </w:p>
    <w:p w:rsidR="001C076D" w:rsidRPr="00D71F30" w:rsidRDefault="001C076D" w:rsidP="00B8666C">
      <w:pPr>
        <w:rPr>
          <w:rFonts w:cs="Arial"/>
          <w:sz w:val="24"/>
          <w:szCs w:val="24"/>
        </w:rPr>
      </w:pPr>
    </w:p>
    <w:p w:rsidR="00EC28CC" w:rsidRPr="00D71F30" w:rsidRDefault="00EC28CC" w:rsidP="00B8666C">
      <w:pPr>
        <w:rPr>
          <w:rFonts w:cs="Arial"/>
          <w:sz w:val="24"/>
          <w:szCs w:val="24"/>
        </w:rPr>
      </w:pPr>
    </w:p>
    <w:p w:rsidR="00E212B2" w:rsidRPr="00D71F30" w:rsidRDefault="00E212B2" w:rsidP="00B8666C">
      <w:pPr>
        <w:rPr>
          <w:rFonts w:cs="Arial"/>
          <w:sz w:val="24"/>
          <w:szCs w:val="24"/>
        </w:rPr>
      </w:pPr>
      <w:r w:rsidRPr="00D71F30">
        <w:rPr>
          <w:rFonts w:cs="Arial"/>
          <w:sz w:val="24"/>
          <w:szCs w:val="24"/>
        </w:rPr>
        <w:t xml:space="preserve">Appendix 2 </w:t>
      </w:r>
    </w:p>
    <w:p w:rsidR="00E212B2" w:rsidRPr="00D71F30" w:rsidRDefault="00E212B2" w:rsidP="00B8666C">
      <w:pPr>
        <w:rPr>
          <w:rFonts w:cs="Arial"/>
          <w:sz w:val="24"/>
          <w:szCs w:val="24"/>
        </w:rPr>
      </w:pPr>
      <w:r w:rsidRPr="00D71F30">
        <w:rPr>
          <w:rFonts w:cs="Arial"/>
          <w:sz w:val="24"/>
          <w:szCs w:val="24"/>
        </w:rPr>
        <w:t xml:space="preserve">Single Equality Scheme Action Plan </w:t>
      </w:r>
    </w:p>
    <w:p w:rsidR="00E212B2" w:rsidRPr="00D71F30" w:rsidRDefault="00E212B2" w:rsidP="00B8666C">
      <w:pPr>
        <w:rPr>
          <w:rFonts w:cs="Arial"/>
          <w:sz w:val="24"/>
          <w:szCs w:val="24"/>
        </w:rPr>
      </w:pPr>
      <w:r w:rsidRPr="00D71F30">
        <w:rPr>
          <w:rFonts w:cs="Arial"/>
          <w:sz w:val="24"/>
          <w:szCs w:val="24"/>
        </w:rPr>
        <w:t>2014-2017</w:t>
      </w:r>
    </w:p>
    <w:tbl>
      <w:tblPr>
        <w:tblStyle w:val="TableGrid"/>
        <w:tblW w:w="0" w:type="auto"/>
        <w:tblLook w:val="04A0" w:firstRow="1" w:lastRow="0" w:firstColumn="1" w:lastColumn="0" w:noHBand="0" w:noVBand="1"/>
      </w:tblPr>
      <w:tblGrid>
        <w:gridCol w:w="4815"/>
        <w:gridCol w:w="1417"/>
        <w:gridCol w:w="1560"/>
        <w:gridCol w:w="4518"/>
        <w:gridCol w:w="3078"/>
      </w:tblGrid>
      <w:tr w:rsidR="00E212B2" w:rsidRPr="00D71F30" w:rsidTr="00092341">
        <w:tc>
          <w:tcPr>
            <w:tcW w:w="4815" w:type="dxa"/>
            <w:shd w:val="clear" w:color="auto" w:fill="2E74B5" w:themeFill="accent1" w:themeFillShade="BF"/>
          </w:tcPr>
          <w:p w:rsidR="00E212B2" w:rsidRPr="00D71F30" w:rsidRDefault="00E212B2" w:rsidP="00E212B2">
            <w:pPr>
              <w:jc w:val="center"/>
              <w:rPr>
                <w:rFonts w:cs="Arial"/>
                <w:color w:val="FFFFFF" w:themeColor="background1"/>
                <w:sz w:val="24"/>
                <w:szCs w:val="24"/>
              </w:rPr>
            </w:pPr>
            <w:r w:rsidRPr="00D71F30">
              <w:rPr>
                <w:rFonts w:cs="Arial"/>
                <w:color w:val="FFFFFF" w:themeColor="background1"/>
                <w:sz w:val="24"/>
                <w:szCs w:val="24"/>
              </w:rPr>
              <w:t>Action</w:t>
            </w:r>
          </w:p>
        </w:tc>
        <w:tc>
          <w:tcPr>
            <w:tcW w:w="1417" w:type="dxa"/>
            <w:shd w:val="clear" w:color="auto" w:fill="2E74B5" w:themeFill="accent1" w:themeFillShade="BF"/>
          </w:tcPr>
          <w:p w:rsidR="00E212B2" w:rsidRPr="00D71F30" w:rsidRDefault="00E212B2" w:rsidP="00E212B2">
            <w:pPr>
              <w:jc w:val="center"/>
              <w:rPr>
                <w:rFonts w:cs="Arial"/>
                <w:color w:val="FFFFFF" w:themeColor="background1"/>
                <w:sz w:val="24"/>
                <w:szCs w:val="24"/>
              </w:rPr>
            </w:pPr>
            <w:r w:rsidRPr="00D71F30">
              <w:rPr>
                <w:rFonts w:cs="Arial"/>
                <w:color w:val="FFFFFF" w:themeColor="background1"/>
                <w:sz w:val="24"/>
                <w:szCs w:val="24"/>
              </w:rPr>
              <w:t>Timescale</w:t>
            </w:r>
          </w:p>
        </w:tc>
        <w:tc>
          <w:tcPr>
            <w:tcW w:w="1560" w:type="dxa"/>
            <w:shd w:val="clear" w:color="auto" w:fill="2E74B5" w:themeFill="accent1" w:themeFillShade="BF"/>
          </w:tcPr>
          <w:p w:rsidR="00E212B2" w:rsidRPr="00D71F30" w:rsidRDefault="00E212B2" w:rsidP="00E212B2">
            <w:pPr>
              <w:jc w:val="center"/>
              <w:rPr>
                <w:rFonts w:cs="Arial"/>
                <w:color w:val="FFFFFF" w:themeColor="background1"/>
                <w:sz w:val="24"/>
                <w:szCs w:val="24"/>
              </w:rPr>
            </w:pPr>
            <w:r w:rsidRPr="00D71F30">
              <w:rPr>
                <w:rFonts w:cs="Arial"/>
                <w:color w:val="FFFFFF" w:themeColor="background1"/>
                <w:sz w:val="24"/>
                <w:szCs w:val="24"/>
              </w:rPr>
              <w:t>Led by</w:t>
            </w:r>
          </w:p>
        </w:tc>
        <w:tc>
          <w:tcPr>
            <w:tcW w:w="4518" w:type="dxa"/>
            <w:shd w:val="clear" w:color="auto" w:fill="2E74B5" w:themeFill="accent1" w:themeFillShade="BF"/>
          </w:tcPr>
          <w:p w:rsidR="00E212B2" w:rsidRPr="00D71F30" w:rsidRDefault="00E212B2" w:rsidP="00E212B2">
            <w:pPr>
              <w:jc w:val="center"/>
              <w:rPr>
                <w:rFonts w:cs="Arial"/>
                <w:color w:val="FFFFFF" w:themeColor="background1"/>
                <w:sz w:val="24"/>
                <w:szCs w:val="24"/>
              </w:rPr>
            </w:pPr>
            <w:r w:rsidRPr="00D71F30">
              <w:rPr>
                <w:rFonts w:cs="Arial"/>
                <w:color w:val="FFFFFF" w:themeColor="background1"/>
                <w:sz w:val="24"/>
                <w:szCs w:val="24"/>
              </w:rPr>
              <w:t>Success Criteria</w:t>
            </w:r>
          </w:p>
        </w:tc>
        <w:tc>
          <w:tcPr>
            <w:tcW w:w="3078" w:type="dxa"/>
            <w:shd w:val="clear" w:color="auto" w:fill="2E74B5" w:themeFill="accent1" w:themeFillShade="BF"/>
          </w:tcPr>
          <w:p w:rsidR="00E212B2" w:rsidRPr="00D71F30" w:rsidRDefault="00E212B2" w:rsidP="00E212B2">
            <w:pPr>
              <w:jc w:val="center"/>
              <w:rPr>
                <w:rFonts w:cs="Arial"/>
                <w:color w:val="FFFFFF" w:themeColor="background1"/>
                <w:sz w:val="24"/>
                <w:szCs w:val="24"/>
              </w:rPr>
            </w:pPr>
            <w:r w:rsidRPr="00D71F30">
              <w:rPr>
                <w:rFonts w:cs="Arial"/>
                <w:color w:val="FFFFFF" w:themeColor="background1"/>
                <w:sz w:val="24"/>
                <w:szCs w:val="24"/>
              </w:rPr>
              <w:t>Monitored by</w:t>
            </w:r>
          </w:p>
          <w:p w:rsidR="00E212B2" w:rsidRPr="00D71F30" w:rsidRDefault="00E212B2" w:rsidP="00E212B2">
            <w:pPr>
              <w:jc w:val="center"/>
              <w:rPr>
                <w:rFonts w:cs="Arial"/>
                <w:color w:val="FFFFFF" w:themeColor="background1"/>
                <w:sz w:val="24"/>
                <w:szCs w:val="24"/>
              </w:rPr>
            </w:pPr>
          </w:p>
        </w:tc>
      </w:tr>
      <w:tr w:rsidR="00E212B2" w:rsidRPr="00D71F30" w:rsidTr="00092341">
        <w:tc>
          <w:tcPr>
            <w:tcW w:w="4815" w:type="dxa"/>
          </w:tcPr>
          <w:p w:rsidR="00E212B2" w:rsidRPr="00D71F30" w:rsidRDefault="00E212B2" w:rsidP="00B8666C">
            <w:pPr>
              <w:rPr>
                <w:rFonts w:cs="Arial"/>
                <w:b/>
                <w:sz w:val="24"/>
                <w:szCs w:val="24"/>
              </w:rPr>
            </w:pPr>
            <w:r w:rsidRPr="00D71F30">
              <w:rPr>
                <w:rFonts w:cs="Arial"/>
                <w:b/>
                <w:sz w:val="24"/>
                <w:szCs w:val="24"/>
              </w:rPr>
              <w:t>Disseminate the SES and action plan</w:t>
            </w:r>
          </w:p>
          <w:p w:rsidR="00092341" w:rsidRPr="00D71F30" w:rsidRDefault="00092341" w:rsidP="00092341">
            <w:pPr>
              <w:pStyle w:val="ListParagraph"/>
              <w:numPr>
                <w:ilvl w:val="0"/>
                <w:numId w:val="1"/>
              </w:numPr>
              <w:rPr>
                <w:rFonts w:cs="Arial"/>
                <w:b/>
                <w:sz w:val="24"/>
                <w:szCs w:val="24"/>
              </w:rPr>
            </w:pPr>
            <w:r w:rsidRPr="00D71F30">
              <w:rPr>
                <w:rFonts w:cs="Arial"/>
                <w:b/>
                <w:sz w:val="24"/>
                <w:szCs w:val="24"/>
              </w:rPr>
              <w:t xml:space="preserve">Scheme adopted by </w:t>
            </w:r>
            <w:r w:rsidR="001368A0" w:rsidRPr="00D71F30">
              <w:rPr>
                <w:rFonts w:cs="Arial"/>
                <w:b/>
                <w:sz w:val="24"/>
                <w:szCs w:val="24"/>
              </w:rPr>
              <w:t>Governing</w:t>
            </w:r>
            <w:r w:rsidRPr="00D71F30">
              <w:rPr>
                <w:rFonts w:cs="Arial"/>
                <w:b/>
                <w:sz w:val="24"/>
                <w:szCs w:val="24"/>
              </w:rPr>
              <w:t xml:space="preserve"> Body after discussion</w:t>
            </w:r>
          </w:p>
          <w:p w:rsidR="00092341" w:rsidRPr="00D71F30" w:rsidRDefault="00092341" w:rsidP="00092341">
            <w:pPr>
              <w:pStyle w:val="ListParagraph"/>
              <w:numPr>
                <w:ilvl w:val="0"/>
                <w:numId w:val="1"/>
              </w:numPr>
              <w:rPr>
                <w:rFonts w:cs="Arial"/>
                <w:b/>
                <w:sz w:val="24"/>
                <w:szCs w:val="24"/>
              </w:rPr>
            </w:pPr>
            <w:r w:rsidRPr="00D71F30">
              <w:rPr>
                <w:rFonts w:cs="Arial"/>
                <w:b/>
                <w:sz w:val="24"/>
                <w:szCs w:val="24"/>
              </w:rPr>
              <w:t>SES circulated to all staff and discussed in a staff meeting</w:t>
            </w:r>
          </w:p>
          <w:p w:rsidR="00092341" w:rsidRPr="00D71F30" w:rsidRDefault="00092341" w:rsidP="00092341">
            <w:pPr>
              <w:pStyle w:val="ListParagraph"/>
              <w:numPr>
                <w:ilvl w:val="0"/>
                <w:numId w:val="1"/>
              </w:numPr>
              <w:rPr>
                <w:rFonts w:cs="Arial"/>
                <w:b/>
                <w:sz w:val="24"/>
                <w:szCs w:val="24"/>
              </w:rPr>
            </w:pPr>
            <w:r w:rsidRPr="00D71F30">
              <w:rPr>
                <w:rFonts w:cs="Arial"/>
                <w:b/>
                <w:sz w:val="24"/>
                <w:szCs w:val="24"/>
              </w:rPr>
              <w:t>Policy on school website</w:t>
            </w:r>
          </w:p>
          <w:p w:rsidR="00092341" w:rsidRPr="00D71F30" w:rsidRDefault="00092341" w:rsidP="00092341">
            <w:pPr>
              <w:pStyle w:val="ListParagraph"/>
              <w:ind w:left="360"/>
              <w:rPr>
                <w:rFonts w:cs="Arial"/>
                <w:b/>
                <w:sz w:val="24"/>
                <w:szCs w:val="24"/>
              </w:rPr>
            </w:pPr>
          </w:p>
        </w:tc>
        <w:tc>
          <w:tcPr>
            <w:tcW w:w="1417" w:type="dxa"/>
          </w:tcPr>
          <w:p w:rsidR="00E212B2" w:rsidRPr="00D71F30" w:rsidRDefault="00092341" w:rsidP="00B8666C">
            <w:pPr>
              <w:rPr>
                <w:rFonts w:cs="Arial"/>
                <w:sz w:val="24"/>
                <w:szCs w:val="24"/>
              </w:rPr>
            </w:pPr>
            <w:r w:rsidRPr="00D71F30">
              <w:rPr>
                <w:rFonts w:cs="Arial"/>
                <w:sz w:val="24"/>
                <w:szCs w:val="24"/>
              </w:rPr>
              <w:t>Complete by end of Autumn term 16</w:t>
            </w:r>
          </w:p>
        </w:tc>
        <w:tc>
          <w:tcPr>
            <w:tcW w:w="1560" w:type="dxa"/>
          </w:tcPr>
          <w:p w:rsidR="00E212B2" w:rsidRPr="00D71F30" w:rsidRDefault="00092341" w:rsidP="00B8666C">
            <w:pPr>
              <w:rPr>
                <w:rFonts w:cs="Arial"/>
                <w:sz w:val="24"/>
                <w:szCs w:val="24"/>
              </w:rPr>
            </w:pPr>
            <w:r w:rsidRPr="00D71F30">
              <w:rPr>
                <w:rFonts w:cs="Arial"/>
                <w:sz w:val="24"/>
                <w:szCs w:val="24"/>
              </w:rPr>
              <w:t>Lisa Taylor</w:t>
            </w:r>
          </w:p>
          <w:p w:rsidR="00092341" w:rsidRPr="00D71F30" w:rsidRDefault="00092341" w:rsidP="00B8666C">
            <w:pPr>
              <w:rPr>
                <w:rFonts w:cs="Arial"/>
                <w:sz w:val="24"/>
                <w:szCs w:val="24"/>
              </w:rPr>
            </w:pPr>
            <w:r w:rsidRPr="00D71F30">
              <w:rPr>
                <w:rFonts w:cs="Arial"/>
                <w:sz w:val="24"/>
                <w:szCs w:val="24"/>
              </w:rPr>
              <w:t>Wendy Hook</w:t>
            </w:r>
          </w:p>
        </w:tc>
        <w:tc>
          <w:tcPr>
            <w:tcW w:w="4518" w:type="dxa"/>
          </w:tcPr>
          <w:p w:rsidR="00E212B2" w:rsidRPr="00D71F30" w:rsidRDefault="00092341" w:rsidP="00B8666C">
            <w:pPr>
              <w:rPr>
                <w:rFonts w:cs="Arial"/>
                <w:sz w:val="24"/>
                <w:szCs w:val="24"/>
              </w:rPr>
            </w:pPr>
            <w:r w:rsidRPr="00D71F30">
              <w:rPr>
                <w:rFonts w:cs="Arial"/>
                <w:sz w:val="24"/>
                <w:szCs w:val="24"/>
              </w:rPr>
              <w:t>School community aware of SES and actions</w:t>
            </w:r>
          </w:p>
        </w:tc>
        <w:tc>
          <w:tcPr>
            <w:tcW w:w="3078" w:type="dxa"/>
          </w:tcPr>
          <w:p w:rsidR="00E212B2" w:rsidRPr="00D71F30" w:rsidRDefault="00092341" w:rsidP="00B8666C">
            <w:pPr>
              <w:rPr>
                <w:rFonts w:cs="Arial"/>
                <w:sz w:val="24"/>
                <w:szCs w:val="24"/>
              </w:rPr>
            </w:pPr>
            <w:r w:rsidRPr="00D71F30">
              <w:rPr>
                <w:rFonts w:cs="Arial"/>
                <w:sz w:val="24"/>
                <w:szCs w:val="24"/>
              </w:rPr>
              <w:t>SLT and Governors</w:t>
            </w:r>
          </w:p>
        </w:tc>
      </w:tr>
      <w:tr w:rsidR="00E212B2" w:rsidRPr="00D71F30" w:rsidTr="00092341">
        <w:tc>
          <w:tcPr>
            <w:tcW w:w="4815" w:type="dxa"/>
          </w:tcPr>
          <w:p w:rsidR="00092341" w:rsidRPr="00D71F30" w:rsidRDefault="00092341" w:rsidP="00B8666C">
            <w:pPr>
              <w:rPr>
                <w:rFonts w:cs="Arial"/>
                <w:b/>
                <w:sz w:val="24"/>
                <w:szCs w:val="24"/>
              </w:rPr>
            </w:pPr>
            <w:r w:rsidRPr="00D71F30">
              <w:rPr>
                <w:rFonts w:cs="Arial"/>
                <w:b/>
                <w:sz w:val="24"/>
                <w:szCs w:val="24"/>
              </w:rPr>
              <w:t xml:space="preserve">Ensure all parents are encouraged to participate in the education of their children and the life of the school </w:t>
            </w:r>
          </w:p>
          <w:p w:rsidR="00092341" w:rsidRPr="00D71F30" w:rsidRDefault="00092341" w:rsidP="00B8666C">
            <w:pPr>
              <w:rPr>
                <w:rFonts w:cs="Arial"/>
                <w:b/>
                <w:sz w:val="24"/>
                <w:szCs w:val="24"/>
              </w:rPr>
            </w:pPr>
            <w:r w:rsidRPr="00D71F30">
              <w:rPr>
                <w:rFonts w:cs="Arial"/>
                <w:b/>
                <w:sz w:val="24"/>
                <w:szCs w:val="24"/>
              </w:rPr>
              <w:sym w:font="Symbol" w:char="F0B7"/>
            </w:r>
            <w:r w:rsidRPr="00D71F30">
              <w:rPr>
                <w:rFonts w:cs="Arial"/>
                <w:b/>
                <w:sz w:val="24"/>
                <w:szCs w:val="24"/>
              </w:rPr>
              <w:t xml:space="preserve"> Information for parents is available in user friendly languages and translated as appropriate </w:t>
            </w:r>
          </w:p>
          <w:p w:rsidR="00092341" w:rsidRPr="00D71F30" w:rsidRDefault="00092341" w:rsidP="00B8666C">
            <w:pPr>
              <w:rPr>
                <w:rFonts w:cs="Arial"/>
                <w:b/>
                <w:sz w:val="24"/>
                <w:szCs w:val="24"/>
              </w:rPr>
            </w:pPr>
            <w:r w:rsidRPr="00D71F30">
              <w:rPr>
                <w:rFonts w:cs="Arial"/>
                <w:b/>
                <w:sz w:val="24"/>
                <w:szCs w:val="24"/>
              </w:rPr>
              <w:sym w:font="Symbol" w:char="F0B7"/>
            </w:r>
            <w:r w:rsidRPr="00D71F30">
              <w:rPr>
                <w:rFonts w:cs="Arial"/>
                <w:b/>
                <w:sz w:val="24"/>
                <w:szCs w:val="24"/>
              </w:rPr>
              <w:t xml:space="preserve"> Group sessions on teaching and learning for parents </w:t>
            </w:r>
          </w:p>
          <w:p w:rsidR="00E212B2" w:rsidRPr="00D71F30" w:rsidRDefault="00092341" w:rsidP="00B8666C">
            <w:pPr>
              <w:rPr>
                <w:rFonts w:cs="Arial"/>
                <w:b/>
                <w:sz w:val="24"/>
                <w:szCs w:val="24"/>
              </w:rPr>
            </w:pPr>
            <w:r w:rsidRPr="00D71F30">
              <w:rPr>
                <w:rFonts w:cs="Arial"/>
                <w:b/>
                <w:sz w:val="24"/>
                <w:szCs w:val="24"/>
              </w:rPr>
              <w:sym w:font="Symbol" w:char="F0B7"/>
            </w:r>
            <w:r w:rsidRPr="00D71F30">
              <w:rPr>
                <w:rFonts w:cs="Arial"/>
                <w:b/>
                <w:sz w:val="24"/>
                <w:szCs w:val="24"/>
              </w:rPr>
              <w:t xml:space="preserve"> Parent workshops with children</w:t>
            </w:r>
          </w:p>
          <w:p w:rsidR="00E22654" w:rsidRPr="00D71F30" w:rsidRDefault="00E22654" w:rsidP="00B8666C">
            <w:pPr>
              <w:rPr>
                <w:rFonts w:cs="Arial"/>
                <w:b/>
                <w:sz w:val="24"/>
                <w:szCs w:val="24"/>
              </w:rPr>
            </w:pPr>
          </w:p>
        </w:tc>
        <w:tc>
          <w:tcPr>
            <w:tcW w:w="1417" w:type="dxa"/>
          </w:tcPr>
          <w:p w:rsidR="00E212B2" w:rsidRPr="00D71F30" w:rsidRDefault="00092341" w:rsidP="00B8666C">
            <w:pPr>
              <w:rPr>
                <w:rFonts w:cs="Arial"/>
                <w:sz w:val="24"/>
                <w:szCs w:val="24"/>
              </w:rPr>
            </w:pPr>
            <w:r w:rsidRPr="00D71F30">
              <w:rPr>
                <w:rFonts w:cs="Arial"/>
                <w:sz w:val="24"/>
                <w:szCs w:val="24"/>
              </w:rPr>
              <w:t>Ongoing</w:t>
            </w:r>
          </w:p>
        </w:tc>
        <w:tc>
          <w:tcPr>
            <w:tcW w:w="1560" w:type="dxa"/>
          </w:tcPr>
          <w:p w:rsidR="00E212B2" w:rsidRPr="00D71F30" w:rsidRDefault="00092341" w:rsidP="00B8666C">
            <w:pPr>
              <w:rPr>
                <w:rFonts w:cs="Arial"/>
                <w:sz w:val="24"/>
                <w:szCs w:val="24"/>
              </w:rPr>
            </w:pPr>
            <w:r w:rsidRPr="00D71F30">
              <w:rPr>
                <w:rFonts w:cs="Arial"/>
                <w:sz w:val="24"/>
                <w:szCs w:val="24"/>
              </w:rPr>
              <w:t>All staff</w:t>
            </w:r>
          </w:p>
        </w:tc>
        <w:tc>
          <w:tcPr>
            <w:tcW w:w="4518" w:type="dxa"/>
          </w:tcPr>
          <w:p w:rsidR="00E212B2" w:rsidRPr="00D71F30" w:rsidRDefault="00092341" w:rsidP="00B8666C">
            <w:pPr>
              <w:rPr>
                <w:rFonts w:cs="Arial"/>
                <w:sz w:val="24"/>
                <w:szCs w:val="24"/>
              </w:rPr>
            </w:pPr>
            <w:r w:rsidRPr="00D71F30">
              <w:rPr>
                <w:rFonts w:cs="Arial"/>
                <w:sz w:val="24"/>
                <w:szCs w:val="24"/>
              </w:rPr>
              <w:t>Parents are involved</w:t>
            </w:r>
          </w:p>
          <w:p w:rsidR="00092341" w:rsidRPr="00D71F30" w:rsidRDefault="00092341" w:rsidP="00B8666C">
            <w:pPr>
              <w:rPr>
                <w:rFonts w:cs="Arial"/>
                <w:sz w:val="24"/>
                <w:szCs w:val="24"/>
              </w:rPr>
            </w:pPr>
            <w:r w:rsidRPr="00D71F30">
              <w:rPr>
                <w:rFonts w:cs="Arial"/>
                <w:sz w:val="24"/>
                <w:szCs w:val="24"/>
              </w:rPr>
              <w:t>Celebrating diversity</w:t>
            </w:r>
          </w:p>
          <w:p w:rsidR="00092341" w:rsidRPr="00D71F30" w:rsidRDefault="00092341" w:rsidP="00B8666C">
            <w:pPr>
              <w:rPr>
                <w:rFonts w:cs="Arial"/>
                <w:sz w:val="24"/>
                <w:szCs w:val="24"/>
              </w:rPr>
            </w:pPr>
            <w:r w:rsidRPr="00D71F30">
              <w:rPr>
                <w:rFonts w:cs="Arial"/>
                <w:sz w:val="24"/>
                <w:szCs w:val="24"/>
              </w:rPr>
              <w:t>Promoting good practice; incorporating an anti-racist and multicultural perspective in all meetings</w:t>
            </w:r>
          </w:p>
        </w:tc>
        <w:tc>
          <w:tcPr>
            <w:tcW w:w="3078" w:type="dxa"/>
          </w:tcPr>
          <w:p w:rsidR="00E212B2" w:rsidRPr="00D71F30" w:rsidRDefault="00092341" w:rsidP="00B8666C">
            <w:pPr>
              <w:rPr>
                <w:rFonts w:cs="Arial"/>
                <w:sz w:val="24"/>
                <w:szCs w:val="24"/>
              </w:rPr>
            </w:pPr>
            <w:r w:rsidRPr="00D71F30">
              <w:rPr>
                <w:rFonts w:cs="Arial"/>
                <w:sz w:val="24"/>
                <w:szCs w:val="24"/>
              </w:rPr>
              <w:t>SH</w:t>
            </w:r>
          </w:p>
        </w:tc>
      </w:tr>
      <w:tr w:rsidR="00E212B2" w:rsidRPr="00D71F30" w:rsidTr="00092341">
        <w:tc>
          <w:tcPr>
            <w:tcW w:w="4815" w:type="dxa"/>
          </w:tcPr>
          <w:p w:rsidR="00092341" w:rsidRPr="00D71F30" w:rsidRDefault="00092341" w:rsidP="00B8666C">
            <w:pPr>
              <w:rPr>
                <w:rFonts w:cs="Arial"/>
                <w:b/>
                <w:sz w:val="24"/>
                <w:szCs w:val="24"/>
              </w:rPr>
            </w:pPr>
            <w:r w:rsidRPr="00D71F30">
              <w:rPr>
                <w:rFonts w:cs="Arial"/>
                <w:b/>
                <w:sz w:val="24"/>
                <w:szCs w:val="24"/>
              </w:rPr>
              <w:t xml:space="preserve">Ensure that action is taken to enable all pupils to achieve their potential </w:t>
            </w:r>
          </w:p>
          <w:p w:rsidR="00092341" w:rsidRPr="00D71F30" w:rsidRDefault="00092341" w:rsidP="00B8666C">
            <w:pPr>
              <w:rPr>
                <w:rFonts w:cs="Arial"/>
                <w:b/>
                <w:sz w:val="24"/>
                <w:szCs w:val="24"/>
              </w:rPr>
            </w:pPr>
            <w:r w:rsidRPr="00D71F30">
              <w:rPr>
                <w:rFonts w:cs="Arial"/>
                <w:b/>
                <w:sz w:val="24"/>
                <w:szCs w:val="24"/>
              </w:rPr>
              <w:lastRenderedPageBreak/>
              <w:sym w:font="Symbol" w:char="F0B7"/>
            </w:r>
            <w:r w:rsidRPr="00D71F30">
              <w:rPr>
                <w:rFonts w:cs="Arial"/>
                <w:b/>
                <w:sz w:val="24"/>
                <w:szCs w:val="24"/>
              </w:rPr>
              <w:t xml:space="preserve"> Monitor vulnerable groups achievement and progress </w:t>
            </w:r>
          </w:p>
          <w:p w:rsidR="00092341" w:rsidRPr="00D71F30" w:rsidRDefault="00092341" w:rsidP="00B8666C">
            <w:pPr>
              <w:rPr>
                <w:rFonts w:cs="Arial"/>
                <w:b/>
                <w:sz w:val="24"/>
                <w:szCs w:val="24"/>
              </w:rPr>
            </w:pPr>
            <w:r w:rsidRPr="00D71F30">
              <w:rPr>
                <w:rFonts w:cs="Arial"/>
                <w:b/>
                <w:sz w:val="24"/>
                <w:szCs w:val="24"/>
              </w:rPr>
              <w:sym w:font="Symbol" w:char="F0B7"/>
            </w:r>
            <w:r w:rsidRPr="00D71F30">
              <w:rPr>
                <w:rFonts w:cs="Arial"/>
                <w:b/>
                <w:sz w:val="24"/>
                <w:szCs w:val="24"/>
              </w:rPr>
              <w:t xml:space="preserve"> Identify underperforming pupils and groups </w:t>
            </w:r>
          </w:p>
          <w:p w:rsidR="00092341" w:rsidRPr="00D71F30" w:rsidRDefault="00092341" w:rsidP="00B8666C">
            <w:pPr>
              <w:rPr>
                <w:rFonts w:cs="Arial"/>
                <w:b/>
                <w:sz w:val="24"/>
                <w:szCs w:val="24"/>
              </w:rPr>
            </w:pPr>
            <w:r w:rsidRPr="00D71F30">
              <w:rPr>
                <w:rFonts w:cs="Arial"/>
                <w:b/>
                <w:sz w:val="24"/>
                <w:szCs w:val="24"/>
              </w:rPr>
              <w:sym w:font="Symbol" w:char="F0B7"/>
            </w:r>
            <w:r w:rsidRPr="00D71F30">
              <w:rPr>
                <w:rFonts w:cs="Arial"/>
                <w:b/>
                <w:sz w:val="24"/>
                <w:szCs w:val="24"/>
              </w:rPr>
              <w:t xml:space="preserve"> Set targets and identify intervention needed </w:t>
            </w:r>
          </w:p>
          <w:p w:rsidR="00E22654" w:rsidRPr="00D71F30" w:rsidRDefault="00092341" w:rsidP="00B8666C">
            <w:pPr>
              <w:rPr>
                <w:rFonts w:cs="Arial"/>
                <w:b/>
                <w:sz w:val="24"/>
                <w:szCs w:val="24"/>
              </w:rPr>
            </w:pPr>
            <w:r w:rsidRPr="00D71F30">
              <w:rPr>
                <w:rFonts w:cs="Arial"/>
                <w:b/>
                <w:sz w:val="24"/>
                <w:szCs w:val="24"/>
              </w:rPr>
              <w:sym w:font="Symbol" w:char="F0B7"/>
            </w:r>
            <w:r w:rsidRPr="00D71F30">
              <w:rPr>
                <w:rFonts w:cs="Arial"/>
                <w:b/>
                <w:sz w:val="24"/>
                <w:szCs w:val="24"/>
              </w:rPr>
              <w:t xml:space="preserve"> Monitor and evaluate intervention</w:t>
            </w:r>
          </w:p>
          <w:p w:rsidR="005237E7" w:rsidRPr="00D71F30" w:rsidRDefault="005237E7" w:rsidP="00B8666C">
            <w:pPr>
              <w:rPr>
                <w:rFonts w:cs="Arial"/>
                <w:b/>
                <w:sz w:val="24"/>
                <w:szCs w:val="24"/>
              </w:rPr>
            </w:pPr>
          </w:p>
        </w:tc>
        <w:tc>
          <w:tcPr>
            <w:tcW w:w="1417" w:type="dxa"/>
          </w:tcPr>
          <w:p w:rsidR="00E212B2" w:rsidRPr="00D71F30" w:rsidRDefault="00092341" w:rsidP="00B8666C">
            <w:pPr>
              <w:rPr>
                <w:rFonts w:cs="Arial"/>
                <w:sz w:val="24"/>
                <w:szCs w:val="24"/>
              </w:rPr>
            </w:pPr>
            <w:r w:rsidRPr="00D71F30">
              <w:rPr>
                <w:rFonts w:cs="Arial"/>
                <w:sz w:val="24"/>
                <w:szCs w:val="24"/>
              </w:rPr>
              <w:lastRenderedPageBreak/>
              <w:t>Ongoing</w:t>
            </w:r>
          </w:p>
        </w:tc>
        <w:tc>
          <w:tcPr>
            <w:tcW w:w="1560" w:type="dxa"/>
          </w:tcPr>
          <w:p w:rsidR="00D673D4" w:rsidRPr="00D71F30" w:rsidRDefault="00D673D4" w:rsidP="00B8666C">
            <w:pPr>
              <w:rPr>
                <w:rFonts w:cs="Arial"/>
                <w:sz w:val="24"/>
                <w:szCs w:val="24"/>
              </w:rPr>
            </w:pPr>
            <w:r w:rsidRPr="00D71F30">
              <w:rPr>
                <w:rFonts w:cs="Arial"/>
                <w:sz w:val="24"/>
                <w:szCs w:val="24"/>
              </w:rPr>
              <w:t>Kaye Morgan</w:t>
            </w:r>
          </w:p>
          <w:p w:rsidR="00E212B2" w:rsidRPr="00D71F30" w:rsidRDefault="00D673D4" w:rsidP="00B8666C">
            <w:pPr>
              <w:rPr>
                <w:rFonts w:cs="Arial"/>
                <w:sz w:val="24"/>
                <w:szCs w:val="24"/>
              </w:rPr>
            </w:pPr>
            <w:r w:rsidRPr="00D71F30">
              <w:rPr>
                <w:rFonts w:cs="Arial"/>
                <w:sz w:val="24"/>
                <w:szCs w:val="24"/>
              </w:rPr>
              <w:t>Jan Briggs</w:t>
            </w:r>
          </w:p>
          <w:p w:rsidR="00D673D4" w:rsidRPr="00D71F30" w:rsidRDefault="00D673D4" w:rsidP="00B8666C">
            <w:pPr>
              <w:rPr>
                <w:rFonts w:cs="Arial"/>
                <w:sz w:val="24"/>
                <w:szCs w:val="24"/>
              </w:rPr>
            </w:pPr>
            <w:r w:rsidRPr="00D71F30">
              <w:rPr>
                <w:rFonts w:cs="Arial"/>
                <w:sz w:val="24"/>
                <w:szCs w:val="24"/>
              </w:rPr>
              <w:lastRenderedPageBreak/>
              <w:t>Wendy Hook</w:t>
            </w:r>
          </w:p>
        </w:tc>
        <w:tc>
          <w:tcPr>
            <w:tcW w:w="4518" w:type="dxa"/>
          </w:tcPr>
          <w:p w:rsidR="00E212B2" w:rsidRPr="00D71F30" w:rsidRDefault="00D673D4" w:rsidP="00B8666C">
            <w:pPr>
              <w:rPr>
                <w:rFonts w:cs="Arial"/>
                <w:sz w:val="24"/>
                <w:szCs w:val="24"/>
              </w:rPr>
            </w:pPr>
            <w:r w:rsidRPr="00D71F30">
              <w:rPr>
                <w:rFonts w:cs="Arial"/>
                <w:sz w:val="24"/>
                <w:szCs w:val="24"/>
              </w:rPr>
              <w:lastRenderedPageBreak/>
              <w:t>Improved attainment and progress for identified groups</w:t>
            </w:r>
          </w:p>
        </w:tc>
        <w:tc>
          <w:tcPr>
            <w:tcW w:w="3078" w:type="dxa"/>
          </w:tcPr>
          <w:p w:rsidR="00E212B2" w:rsidRPr="00D71F30" w:rsidRDefault="00D673D4" w:rsidP="00B8666C">
            <w:pPr>
              <w:rPr>
                <w:rFonts w:cs="Arial"/>
                <w:sz w:val="24"/>
                <w:szCs w:val="24"/>
              </w:rPr>
            </w:pPr>
            <w:r w:rsidRPr="00D71F30">
              <w:rPr>
                <w:rFonts w:cs="Arial"/>
                <w:sz w:val="24"/>
                <w:szCs w:val="24"/>
              </w:rPr>
              <w:t>SLT and Governing body</w:t>
            </w:r>
          </w:p>
        </w:tc>
      </w:tr>
      <w:tr w:rsidR="00E212B2" w:rsidRPr="00D71F30" w:rsidTr="00092341">
        <w:tc>
          <w:tcPr>
            <w:tcW w:w="4815" w:type="dxa"/>
          </w:tcPr>
          <w:p w:rsidR="00D673D4" w:rsidRPr="00D71F30" w:rsidRDefault="00D673D4" w:rsidP="00B8666C">
            <w:pPr>
              <w:rPr>
                <w:rFonts w:cs="Arial"/>
                <w:b/>
                <w:sz w:val="24"/>
                <w:szCs w:val="24"/>
              </w:rPr>
            </w:pPr>
            <w:r w:rsidRPr="00D71F30">
              <w:rPr>
                <w:rFonts w:cs="Arial"/>
                <w:b/>
                <w:sz w:val="24"/>
                <w:szCs w:val="24"/>
              </w:rPr>
              <w:lastRenderedPageBreak/>
              <w:t xml:space="preserve">Evaluate systems for information gathering in order to meet the general duties. </w:t>
            </w:r>
          </w:p>
          <w:p w:rsidR="00D673D4" w:rsidRPr="00D71F30" w:rsidRDefault="00D673D4" w:rsidP="00B8666C">
            <w:pPr>
              <w:rPr>
                <w:rFonts w:cs="Arial"/>
                <w:b/>
                <w:sz w:val="24"/>
                <w:szCs w:val="24"/>
              </w:rPr>
            </w:pPr>
            <w:r w:rsidRPr="00D71F30">
              <w:rPr>
                <w:rFonts w:cs="Arial"/>
                <w:b/>
                <w:sz w:val="24"/>
                <w:szCs w:val="24"/>
              </w:rPr>
              <w:sym w:font="Symbol" w:char="F0B7"/>
            </w:r>
            <w:r w:rsidRPr="00D71F30">
              <w:rPr>
                <w:rFonts w:cs="Arial"/>
                <w:b/>
                <w:sz w:val="24"/>
                <w:szCs w:val="24"/>
              </w:rPr>
              <w:t xml:space="preserve"> Review admission forms </w:t>
            </w:r>
          </w:p>
          <w:p w:rsidR="00E212B2" w:rsidRPr="00D71F30" w:rsidRDefault="00D673D4" w:rsidP="00B8666C">
            <w:pPr>
              <w:rPr>
                <w:rFonts w:cs="Arial"/>
                <w:b/>
                <w:sz w:val="24"/>
                <w:szCs w:val="24"/>
              </w:rPr>
            </w:pPr>
            <w:r w:rsidRPr="00D71F30">
              <w:rPr>
                <w:rFonts w:cs="Arial"/>
                <w:b/>
                <w:sz w:val="24"/>
                <w:szCs w:val="24"/>
              </w:rPr>
              <w:sym w:font="Symbol" w:char="F0B7"/>
            </w:r>
            <w:r w:rsidRPr="00D71F30">
              <w:rPr>
                <w:rFonts w:cs="Arial"/>
                <w:b/>
                <w:sz w:val="24"/>
                <w:szCs w:val="24"/>
              </w:rPr>
              <w:t xml:space="preserve"> Review communication options with parents</w:t>
            </w:r>
          </w:p>
          <w:p w:rsidR="00E22654" w:rsidRPr="00D71F30" w:rsidRDefault="00E22654" w:rsidP="00B8666C">
            <w:pPr>
              <w:rPr>
                <w:rFonts w:cs="Arial"/>
                <w:sz w:val="24"/>
                <w:szCs w:val="24"/>
              </w:rPr>
            </w:pPr>
          </w:p>
        </w:tc>
        <w:tc>
          <w:tcPr>
            <w:tcW w:w="1417" w:type="dxa"/>
          </w:tcPr>
          <w:p w:rsidR="00E212B2" w:rsidRPr="00D71F30" w:rsidRDefault="00D673D4" w:rsidP="00B8666C">
            <w:pPr>
              <w:rPr>
                <w:rFonts w:cs="Arial"/>
                <w:sz w:val="24"/>
                <w:szCs w:val="24"/>
              </w:rPr>
            </w:pPr>
            <w:r w:rsidRPr="00D71F30">
              <w:rPr>
                <w:rFonts w:cs="Arial"/>
                <w:sz w:val="24"/>
                <w:szCs w:val="24"/>
              </w:rPr>
              <w:t>16-17</w:t>
            </w:r>
          </w:p>
        </w:tc>
        <w:tc>
          <w:tcPr>
            <w:tcW w:w="1560" w:type="dxa"/>
          </w:tcPr>
          <w:p w:rsidR="00E212B2" w:rsidRPr="00D71F30" w:rsidRDefault="00D673D4" w:rsidP="00B8666C">
            <w:pPr>
              <w:rPr>
                <w:rFonts w:cs="Arial"/>
                <w:sz w:val="24"/>
                <w:szCs w:val="24"/>
              </w:rPr>
            </w:pPr>
            <w:r w:rsidRPr="00D71F30">
              <w:rPr>
                <w:rFonts w:cs="Arial"/>
                <w:sz w:val="24"/>
                <w:szCs w:val="24"/>
              </w:rPr>
              <w:t>Admin team</w:t>
            </w:r>
          </w:p>
          <w:p w:rsidR="00D673D4" w:rsidRPr="00D71F30" w:rsidRDefault="00D673D4" w:rsidP="00B8666C">
            <w:pPr>
              <w:rPr>
                <w:rFonts w:cs="Arial"/>
                <w:sz w:val="24"/>
                <w:szCs w:val="24"/>
              </w:rPr>
            </w:pPr>
            <w:r w:rsidRPr="00D71F30">
              <w:rPr>
                <w:rFonts w:cs="Arial"/>
                <w:sz w:val="24"/>
                <w:szCs w:val="24"/>
              </w:rPr>
              <w:t>SLT</w:t>
            </w:r>
          </w:p>
        </w:tc>
        <w:tc>
          <w:tcPr>
            <w:tcW w:w="4518" w:type="dxa"/>
          </w:tcPr>
          <w:p w:rsidR="00E212B2" w:rsidRPr="00D71F30" w:rsidRDefault="00D673D4" w:rsidP="00B8666C">
            <w:pPr>
              <w:rPr>
                <w:rFonts w:cs="Arial"/>
                <w:sz w:val="24"/>
                <w:szCs w:val="24"/>
              </w:rPr>
            </w:pPr>
            <w:r w:rsidRPr="00D71F30">
              <w:rPr>
                <w:rFonts w:cs="Arial"/>
                <w:sz w:val="24"/>
                <w:szCs w:val="24"/>
              </w:rPr>
              <w:t>Accurate information is gathered and stored sensitively</w:t>
            </w:r>
          </w:p>
        </w:tc>
        <w:tc>
          <w:tcPr>
            <w:tcW w:w="3078" w:type="dxa"/>
          </w:tcPr>
          <w:p w:rsidR="00E212B2" w:rsidRPr="00D71F30" w:rsidRDefault="00D673D4" w:rsidP="00B8666C">
            <w:pPr>
              <w:rPr>
                <w:rFonts w:cs="Arial"/>
                <w:sz w:val="24"/>
                <w:szCs w:val="24"/>
              </w:rPr>
            </w:pPr>
            <w:r w:rsidRPr="00D71F30">
              <w:rPr>
                <w:rFonts w:cs="Arial"/>
                <w:sz w:val="24"/>
                <w:szCs w:val="24"/>
              </w:rPr>
              <w:t>SLT and Governing body</w:t>
            </w:r>
          </w:p>
        </w:tc>
      </w:tr>
      <w:tr w:rsidR="00E212B2" w:rsidRPr="00D71F30" w:rsidTr="00092341">
        <w:tc>
          <w:tcPr>
            <w:tcW w:w="4815" w:type="dxa"/>
          </w:tcPr>
          <w:p w:rsidR="00D673D4" w:rsidRPr="00D71F30" w:rsidRDefault="00D673D4" w:rsidP="00B8666C">
            <w:pPr>
              <w:rPr>
                <w:rFonts w:cs="Arial"/>
                <w:b/>
                <w:sz w:val="24"/>
                <w:szCs w:val="24"/>
              </w:rPr>
            </w:pPr>
            <w:r w:rsidRPr="00D71F30">
              <w:rPr>
                <w:rFonts w:cs="Arial"/>
                <w:b/>
                <w:sz w:val="24"/>
                <w:szCs w:val="24"/>
              </w:rPr>
              <w:t xml:space="preserve">Ensure that the curriculum is planned to incorporate the principles of equality set out in this SES </w:t>
            </w:r>
          </w:p>
          <w:p w:rsidR="00D673D4" w:rsidRPr="00D71F30" w:rsidRDefault="00D673D4" w:rsidP="00B8666C">
            <w:pPr>
              <w:rPr>
                <w:rFonts w:cs="Arial"/>
                <w:b/>
                <w:sz w:val="24"/>
                <w:szCs w:val="24"/>
              </w:rPr>
            </w:pPr>
            <w:r w:rsidRPr="00D71F30">
              <w:rPr>
                <w:rFonts w:cs="Arial"/>
                <w:b/>
                <w:sz w:val="24"/>
                <w:szCs w:val="24"/>
              </w:rPr>
              <w:sym w:font="Symbol" w:char="F0B7"/>
            </w:r>
            <w:r w:rsidRPr="00D71F30">
              <w:rPr>
                <w:rFonts w:cs="Arial"/>
                <w:b/>
                <w:sz w:val="24"/>
                <w:szCs w:val="24"/>
              </w:rPr>
              <w:t xml:space="preserve"> Review RE and SMSC provision across key stages </w:t>
            </w:r>
            <w:r w:rsidRPr="00D71F30">
              <w:rPr>
                <w:rFonts w:cs="Arial"/>
                <w:b/>
                <w:sz w:val="24"/>
                <w:szCs w:val="24"/>
              </w:rPr>
              <w:sym w:font="Symbol" w:char="F0B7"/>
            </w:r>
            <w:r w:rsidRPr="00D71F30">
              <w:rPr>
                <w:rFonts w:cs="Arial"/>
                <w:b/>
                <w:sz w:val="24"/>
                <w:szCs w:val="24"/>
              </w:rPr>
              <w:t xml:space="preserve"> Ensure coverage across the school </w:t>
            </w:r>
          </w:p>
          <w:p w:rsidR="00D673D4" w:rsidRPr="00D71F30" w:rsidRDefault="00D673D4" w:rsidP="00B8666C">
            <w:pPr>
              <w:rPr>
                <w:rFonts w:cs="Arial"/>
                <w:b/>
                <w:sz w:val="24"/>
                <w:szCs w:val="24"/>
              </w:rPr>
            </w:pPr>
            <w:r w:rsidRPr="00D71F30">
              <w:rPr>
                <w:rFonts w:cs="Arial"/>
                <w:b/>
                <w:sz w:val="24"/>
                <w:szCs w:val="24"/>
              </w:rPr>
              <w:sym w:font="Symbol" w:char="F0B7"/>
            </w:r>
            <w:r w:rsidRPr="00D71F30">
              <w:rPr>
                <w:rFonts w:cs="Arial"/>
                <w:b/>
                <w:sz w:val="24"/>
                <w:szCs w:val="24"/>
              </w:rPr>
              <w:t xml:space="preserve"> Share good practice in staff meetings </w:t>
            </w:r>
          </w:p>
          <w:p w:rsidR="00E212B2" w:rsidRPr="00D71F30" w:rsidRDefault="00D673D4" w:rsidP="00B8666C">
            <w:pPr>
              <w:rPr>
                <w:rFonts w:cs="Arial"/>
                <w:sz w:val="24"/>
                <w:szCs w:val="24"/>
              </w:rPr>
            </w:pPr>
            <w:r w:rsidRPr="00D71F30">
              <w:rPr>
                <w:rFonts w:cs="Arial"/>
                <w:b/>
                <w:sz w:val="24"/>
                <w:szCs w:val="24"/>
              </w:rPr>
              <w:sym w:font="Symbol" w:char="F0B7"/>
            </w:r>
            <w:r w:rsidRPr="00D71F30">
              <w:rPr>
                <w:rFonts w:cs="Arial"/>
                <w:b/>
                <w:sz w:val="24"/>
                <w:szCs w:val="24"/>
              </w:rPr>
              <w:t xml:space="preserve"> Review RE and SMSC policies in light of findings</w:t>
            </w:r>
          </w:p>
        </w:tc>
        <w:tc>
          <w:tcPr>
            <w:tcW w:w="1417" w:type="dxa"/>
          </w:tcPr>
          <w:p w:rsidR="00E212B2" w:rsidRPr="00D71F30" w:rsidRDefault="00D673D4" w:rsidP="00B8666C">
            <w:pPr>
              <w:rPr>
                <w:rFonts w:cs="Arial"/>
                <w:sz w:val="24"/>
                <w:szCs w:val="24"/>
              </w:rPr>
            </w:pPr>
            <w:r w:rsidRPr="00D71F30">
              <w:rPr>
                <w:rFonts w:cs="Arial"/>
                <w:sz w:val="24"/>
                <w:szCs w:val="24"/>
              </w:rPr>
              <w:t>Spring Term 17</w:t>
            </w:r>
          </w:p>
        </w:tc>
        <w:tc>
          <w:tcPr>
            <w:tcW w:w="1560" w:type="dxa"/>
          </w:tcPr>
          <w:p w:rsidR="00E212B2" w:rsidRPr="00D71F30" w:rsidRDefault="00D673D4" w:rsidP="00B8666C">
            <w:pPr>
              <w:rPr>
                <w:rFonts w:cs="Arial"/>
                <w:sz w:val="24"/>
                <w:szCs w:val="24"/>
              </w:rPr>
            </w:pPr>
            <w:r w:rsidRPr="00D71F30">
              <w:rPr>
                <w:rFonts w:cs="Arial"/>
                <w:sz w:val="24"/>
                <w:szCs w:val="24"/>
              </w:rPr>
              <w:t>RE/SMSC coordinator</w:t>
            </w:r>
          </w:p>
        </w:tc>
        <w:tc>
          <w:tcPr>
            <w:tcW w:w="4518" w:type="dxa"/>
          </w:tcPr>
          <w:p w:rsidR="00E212B2" w:rsidRPr="00D71F30" w:rsidRDefault="00D673D4" w:rsidP="00B8666C">
            <w:pPr>
              <w:rPr>
                <w:rFonts w:cs="Arial"/>
                <w:sz w:val="24"/>
                <w:szCs w:val="24"/>
              </w:rPr>
            </w:pPr>
            <w:r w:rsidRPr="00D71F30">
              <w:rPr>
                <w:rFonts w:cs="Arial"/>
                <w:sz w:val="24"/>
                <w:szCs w:val="24"/>
              </w:rPr>
              <w:t>Curriculum reflects the culture and languages of all pupils. Curriculum promotes positive attitudes towards diversity. Different cultural and religious traditions are valued in their own right and made meaningful to children.</w:t>
            </w:r>
          </w:p>
        </w:tc>
        <w:tc>
          <w:tcPr>
            <w:tcW w:w="3078" w:type="dxa"/>
          </w:tcPr>
          <w:p w:rsidR="00E212B2" w:rsidRPr="00D71F30" w:rsidRDefault="00E212B2" w:rsidP="00B8666C">
            <w:pPr>
              <w:rPr>
                <w:rFonts w:cs="Arial"/>
                <w:sz w:val="24"/>
                <w:szCs w:val="24"/>
              </w:rPr>
            </w:pPr>
          </w:p>
        </w:tc>
      </w:tr>
    </w:tbl>
    <w:p w:rsidR="00E212B2" w:rsidRPr="00D71F30" w:rsidRDefault="00E212B2" w:rsidP="00B8666C">
      <w:pPr>
        <w:rPr>
          <w:rFonts w:cs="Arial"/>
          <w:sz w:val="24"/>
          <w:szCs w:val="24"/>
        </w:rPr>
      </w:pPr>
    </w:p>
    <w:p w:rsidR="00E22654" w:rsidRPr="00D71F30" w:rsidRDefault="00E22654" w:rsidP="00B8666C">
      <w:pPr>
        <w:rPr>
          <w:rFonts w:cs="Arial"/>
          <w:sz w:val="24"/>
          <w:szCs w:val="24"/>
        </w:rPr>
      </w:pPr>
    </w:p>
    <w:p w:rsidR="00E22654" w:rsidRPr="00D71F30" w:rsidRDefault="00E22654" w:rsidP="00B8666C">
      <w:pPr>
        <w:rPr>
          <w:rFonts w:cs="Arial"/>
          <w:sz w:val="24"/>
          <w:szCs w:val="24"/>
        </w:rPr>
      </w:pPr>
    </w:p>
    <w:p w:rsidR="00E22654" w:rsidRPr="00D71F30" w:rsidRDefault="00E22654" w:rsidP="00B8666C">
      <w:pPr>
        <w:rPr>
          <w:rFonts w:cs="Arial"/>
          <w:sz w:val="24"/>
          <w:szCs w:val="24"/>
        </w:rPr>
      </w:pPr>
    </w:p>
    <w:p w:rsidR="00E22654" w:rsidRPr="00D71F30" w:rsidRDefault="00E22654" w:rsidP="00B8666C">
      <w:pPr>
        <w:rPr>
          <w:rFonts w:cs="Arial"/>
          <w:sz w:val="24"/>
          <w:szCs w:val="24"/>
        </w:rPr>
      </w:pPr>
    </w:p>
    <w:p w:rsidR="00E22654" w:rsidRPr="00D71F30" w:rsidRDefault="00E22654" w:rsidP="00B8666C">
      <w:pPr>
        <w:rPr>
          <w:rFonts w:cs="Arial"/>
          <w:sz w:val="24"/>
          <w:szCs w:val="24"/>
        </w:rPr>
      </w:pPr>
    </w:p>
    <w:p w:rsidR="00E22654" w:rsidRPr="00D71F30" w:rsidRDefault="00E22654" w:rsidP="00B8666C">
      <w:pPr>
        <w:rPr>
          <w:rFonts w:cs="Arial"/>
          <w:sz w:val="24"/>
          <w:szCs w:val="24"/>
        </w:rPr>
      </w:pPr>
    </w:p>
    <w:p w:rsidR="00E22654" w:rsidRPr="00D71F30" w:rsidRDefault="00E22654" w:rsidP="00B8666C">
      <w:pPr>
        <w:rPr>
          <w:rFonts w:cs="Arial"/>
          <w:sz w:val="24"/>
          <w:szCs w:val="24"/>
        </w:rPr>
      </w:pPr>
    </w:p>
    <w:p w:rsidR="00E22654" w:rsidRPr="00D71F30" w:rsidRDefault="00E22654" w:rsidP="00B8666C">
      <w:pPr>
        <w:rPr>
          <w:rFonts w:cs="Arial"/>
          <w:sz w:val="24"/>
          <w:szCs w:val="24"/>
        </w:rPr>
      </w:pPr>
    </w:p>
    <w:p w:rsidR="00E22654" w:rsidRPr="00D71F30" w:rsidRDefault="00E22654" w:rsidP="00B8666C">
      <w:pPr>
        <w:rPr>
          <w:rFonts w:cs="Arial"/>
          <w:sz w:val="24"/>
          <w:szCs w:val="24"/>
        </w:rPr>
      </w:pPr>
    </w:p>
    <w:p w:rsidR="005237E7" w:rsidRPr="00D71F30" w:rsidRDefault="005237E7" w:rsidP="00B8666C">
      <w:pPr>
        <w:rPr>
          <w:rFonts w:cs="Arial"/>
          <w:sz w:val="24"/>
          <w:szCs w:val="24"/>
        </w:rPr>
      </w:pPr>
    </w:p>
    <w:p w:rsidR="005237E7" w:rsidRPr="00D71F30" w:rsidRDefault="005237E7" w:rsidP="00B8666C">
      <w:pPr>
        <w:rPr>
          <w:rFonts w:cs="Arial"/>
          <w:sz w:val="24"/>
          <w:szCs w:val="24"/>
        </w:rPr>
      </w:pPr>
    </w:p>
    <w:p w:rsidR="00EC28CC" w:rsidRPr="00D71F30" w:rsidRDefault="00EC28CC" w:rsidP="00EC28CC">
      <w:pPr>
        <w:tabs>
          <w:tab w:val="left" w:pos="375"/>
          <w:tab w:val="left" w:pos="435"/>
          <w:tab w:val="right" w:pos="10466"/>
        </w:tabs>
        <w:spacing w:after="0"/>
        <w:jc w:val="right"/>
        <w:rPr>
          <w:rFonts w:cs="Arial"/>
          <w:b/>
          <w:sz w:val="24"/>
          <w:szCs w:val="24"/>
        </w:rPr>
      </w:pPr>
      <w:r w:rsidRPr="00D71F30">
        <w:rPr>
          <w:rFonts w:cs="Arial"/>
          <w:noProof/>
          <w:sz w:val="24"/>
          <w:szCs w:val="24"/>
          <w:lang w:eastAsia="en-GB"/>
        </w:rPr>
        <w:drawing>
          <wp:anchor distT="0" distB="0" distL="114300" distR="114300" simplePos="0" relativeHeight="251682816" behindDoc="1" locked="0" layoutInCell="1" allowOverlap="1" wp14:anchorId="25A84A43" wp14:editId="4435B851">
            <wp:simplePos x="0" y="0"/>
            <wp:positionH relativeFrom="column">
              <wp:posOffset>0</wp:posOffset>
            </wp:positionH>
            <wp:positionV relativeFrom="paragraph">
              <wp:posOffset>-635</wp:posOffset>
            </wp:positionV>
            <wp:extent cx="880110" cy="838200"/>
            <wp:effectExtent l="0" t="0" r="0" b="0"/>
            <wp:wrapNone/>
            <wp:docPr id="15" name="Picture 15" descr="H:\GENERAL\School Logo\Bailey Green and Butterflies Logo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GENERAL\School Logo\Bailey Green and Butterflies Logo (00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80110" cy="838200"/>
                    </a:xfrm>
                    <a:prstGeom prst="rect">
                      <a:avLst/>
                    </a:prstGeom>
                    <a:noFill/>
                    <a:ln>
                      <a:noFill/>
                    </a:ln>
                  </pic:spPr>
                </pic:pic>
              </a:graphicData>
            </a:graphic>
          </wp:anchor>
        </w:drawing>
      </w:r>
      <w:r w:rsidRPr="00D71F30">
        <w:rPr>
          <w:rFonts w:cs="Arial"/>
          <w:b/>
          <w:sz w:val="24"/>
          <w:szCs w:val="24"/>
        </w:rPr>
        <w:t>Bailey Green Primary and Nursery School</w:t>
      </w:r>
    </w:p>
    <w:p w:rsidR="00EC28CC" w:rsidRPr="00D71F30" w:rsidRDefault="00EC28CC" w:rsidP="00EC28CC">
      <w:pPr>
        <w:spacing w:after="0"/>
        <w:jc w:val="right"/>
        <w:rPr>
          <w:rFonts w:cs="Arial"/>
          <w:b/>
          <w:sz w:val="24"/>
          <w:szCs w:val="24"/>
        </w:rPr>
      </w:pPr>
      <w:r w:rsidRPr="00D71F30">
        <w:rPr>
          <w:rFonts w:cs="Arial"/>
          <w:b/>
          <w:sz w:val="24"/>
          <w:szCs w:val="24"/>
        </w:rPr>
        <w:t>Together with Bailey’s Butterflies</w:t>
      </w:r>
    </w:p>
    <w:p w:rsidR="00EC28CC" w:rsidRPr="00D71F30" w:rsidRDefault="00EC28CC" w:rsidP="00EC28CC">
      <w:pPr>
        <w:spacing w:after="0"/>
        <w:jc w:val="right"/>
        <w:rPr>
          <w:rFonts w:cs="Arial"/>
          <w:b/>
          <w:sz w:val="24"/>
          <w:szCs w:val="24"/>
        </w:rPr>
      </w:pPr>
    </w:p>
    <w:p w:rsidR="00E22654" w:rsidRPr="00D71F30" w:rsidRDefault="00EC28CC" w:rsidP="000B31FF">
      <w:pPr>
        <w:jc w:val="right"/>
        <w:rPr>
          <w:rFonts w:cs="Arial"/>
          <w:b/>
          <w:sz w:val="24"/>
          <w:szCs w:val="24"/>
        </w:rPr>
      </w:pPr>
      <w:r w:rsidRPr="00D71F30">
        <w:rPr>
          <w:rFonts w:cs="Arial"/>
          <w:b/>
          <w:sz w:val="24"/>
          <w:szCs w:val="24"/>
        </w:rPr>
        <w:t>Single Equality Scheme</w:t>
      </w:r>
    </w:p>
    <w:p w:rsidR="000B31FF" w:rsidRPr="00D71F30" w:rsidRDefault="000B31FF" w:rsidP="000B31FF">
      <w:pPr>
        <w:jc w:val="right"/>
        <w:rPr>
          <w:rFonts w:cs="Arial"/>
          <w:b/>
          <w:sz w:val="24"/>
          <w:szCs w:val="24"/>
        </w:rPr>
      </w:pPr>
    </w:p>
    <w:p w:rsidR="00E22654" w:rsidRPr="00D71F30" w:rsidRDefault="00E22654" w:rsidP="00B8666C">
      <w:pPr>
        <w:rPr>
          <w:rFonts w:cs="Arial"/>
          <w:b/>
          <w:sz w:val="24"/>
          <w:szCs w:val="24"/>
        </w:rPr>
      </w:pPr>
      <w:r w:rsidRPr="00D71F30">
        <w:rPr>
          <w:rFonts w:cs="Arial"/>
          <w:b/>
          <w:sz w:val="24"/>
          <w:szCs w:val="24"/>
        </w:rPr>
        <w:t>Access to the Physical Environment</w:t>
      </w:r>
    </w:p>
    <w:tbl>
      <w:tblPr>
        <w:tblStyle w:val="TableGrid"/>
        <w:tblW w:w="0" w:type="auto"/>
        <w:tblLook w:val="04A0" w:firstRow="1" w:lastRow="0" w:firstColumn="1" w:lastColumn="0" w:noHBand="0" w:noVBand="1"/>
      </w:tblPr>
      <w:tblGrid>
        <w:gridCol w:w="3077"/>
        <w:gridCol w:w="3077"/>
        <w:gridCol w:w="3078"/>
        <w:gridCol w:w="3078"/>
        <w:gridCol w:w="3078"/>
      </w:tblGrid>
      <w:tr w:rsidR="00E22654" w:rsidRPr="00D71F30" w:rsidTr="000B31FF">
        <w:trPr>
          <w:trHeight w:val="328"/>
        </w:trPr>
        <w:tc>
          <w:tcPr>
            <w:tcW w:w="3077" w:type="dxa"/>
          </w:tcPr>
          <w:p w:rsidR="00E22654" w:rsidRPr="00D71F30" w:rsidRDefault="00E22654" w:rsidP="000B31FF">
            <w:pPr>
              <w:jc w:val="center"/>
              <w:rPr>
                <w:rFonts w:cs="Arial"/>
                <w:b/>
                <w:sz w:val="24"/>
                <w:szCs w:val="24"/>
              </w:rPr>
            </w:pPr>
            <w:r w:rsidRPr="00D71F30">
              <w:rPr>
                <w:rFonts w:cs="Arial"/>
                <w:b/>
                <w:sz w:val="24"/>
                <w:szCs w:val="24"/>
              </w:rPr>
              <w:t>Action</w:t>
            </w:r>
          </w:p>
        </w:tc>
        <w:tc>
          <w:tcPr>
            <w:tcW w:w="3077" w:type="dxa"/>
          </w:tcPr>
          <w:p w:rsidR="00E22654" w:rsidRPr="00D71F30" w:rsidRDefault="00E22654" w:rsidP="000B31FF">
            <w:pPr>
              <w:jc w:val="center"/>
              <w:rPr>
                <w:rFonts w:cs="Arial"/>
                <w:b/>
                <w:sz w:val="24"/>
                <w:szCs w:val="24"/>
              </w:rPr>
            </w:pPr>
            <w:r w:rsidRPr="00D71F30">
              <w:rPr>
                <w:rFonts w:cs="Arial"/>
                <w:b/>
                <w:sz w:val="24"/>
                <w:szCs w:val="24"/>
              </w:rPr>
              <w:t>By whom?</w:t>
            </w:r>
          </w:p>
        </w:tc>
        <w:tc>
          <w:tcPr>
            <w:tcW w:w="3078" w:type="dxa"/>
          </w:tcPr>
          <w:p w:rsidR="00E22654" w:rsidRPr="00D71F30" w:rsidRDefault="00E22654" w:rsidP="000B31FF">
            <w:pPr>
              <w:jc w:val="center"/>
              <w:rPr>
                <w:rFonts w:cs="Arial"/>
                <w:b/>
                <w:sz w:val="24"/>
                <w:szCs w:val="24"/>
              </w:rPr>
            </w:pPr>
            <w:r w:rsidRPr="00D71F30">
              <w:rPr>
                <w:rFonts w:cs="Arial"/>
                <w:b/>
                <w:sz w:val="24"/>
                <w:szCs w:val="24"/>
              </w:rPr>
              <w:t>When?</w:t>
            </w:r>
          </w:p>
        </w:tc>
        <w:tc>
          <w:tcPr>
            <w:tcW w:w="3078" w:type="dxa"/>
          </w:tcPr>
          <w:p w:rsidR="00E22654" w:rsidRPr="00D71F30" w:rsidRDefault="00E22654" w:rsidP="000B31FF">
            <w:pPr>
              <w:jc w:val="center"/>
              <w:rPr>
                <w:rFonts w:cs="Arial"/>
                <w:b/>
                <w:sz w:val="24"/>
                <w:szCs w:val="24"/>
              </w:rPr>
            </w:pPr>
            <w:r w:rsidRPr="00D71F30">
              <w:rPr>
                <w:rFonts w:cs="Arial"/>
                <w:b/>
                <w:sz w:val="24"/>
                <w:szCs w:val="24"/>
              </w:rPr>
              <w:t>Monitoring</w:t>
            </w:r>
          </w:p>
        </w:tc>
        <w:tc>
          <w:tcPr>
            <w:tcW w:w="3078" w:type="dxa"/>
          </w:tcPr>
          <w:p w:rsidR="00E22654" w:rsidRPr="00D71F30" w:rsidRDefault="00E22654" w:rsidP="000B31FF">
            <w:pPr>
              <w:jc w:val="center"/>
              <w:rPr>
                <w:rFonts w:cs="Arial"/>
                <w:b/>
                <w:sz w:val="24"/>
                <w:szCs w:val="24"/>
              </w:rPr>
            </w:pPr>
            <w:r w:rsidRPr="00D71F30">
              <w:rPr>
                <w:rFonts w:cs="Arial"/>
                <w:b/>
                <w:sz w:val="24"/>
                <w:szCs w:val="24"/>
              </w:rPr>
              <w:t>Success Criteria</w:t>
            </w:r>
          </w:p>
          <w:p w:rsidR="00281EC2" w:rsidRPr="00D71F30" w:rsidRDefault="00281EC2" w:rsidP="000B31FF">
            <w:pPr>
              <w:jc w:val="center"/>
              <w:rPr>
                <w:rFonts w:cs="Arial"/>
                <w:b/>
                <w:sz w:val="24"/>
                <w:szCs w:val="24"/>
              </w:rPr>
            </w:pPr>
          </w:p>
        </w:tc>
      </w:tr>
      <w:tr w:rsidR="00E22654" w:rsidRPr="00D71F30" w:rsidTr="00E22654">
        <w:tc>
          <w:tcPr>
            <w:tcW w:w="3077" w:type="dxa"/>
          </w:tcPr>
          <w:p w:rsidR="00E22654" w:rsidRPr="00D71F30" w:rsidRDefault="00E22654" w:rsidP="00B8666C">
            <w:pPr>
              <w:rPr>
                <w:rFonts w:cs="Arial"/>
                <w:sz w:val="24"/>
                <w:szCs w:val="24"/>
              </w:rPr>
            </w:pPr>
            <w:r w:rsidRPr="00D71F30">
              <w:rPr>
                <w:rFonts w:cs="Arial"/>
                <w:sz w:val="24"/>
                <w:szCs w:val="24"/>
              </w:rPr>
              <w:t>School is aware of the access needs of disabled children, staff and parents/carers</w:t>
            </w:r>
          </w:p>
        </w:tc>
        <w:tc>
          <w:tcPr>
            <w:tcW w:w="3077" w:type="dxa"/>
          </w:tcPr>
          <w:p w:rsidR="00E22654" w:rsidRPr="00D71F30" w:rsidRDefault="00E22654" w:rsidP="00B8666C">
            <w:pPr>
              <w:rPr>
                <w:rFonts w:cs="Arial"/>
                <w:sz w:val="24"/>
                <w:szCs w:val="24"/>
              </w:rPr>
            </w:pPr>
            <w:r w:rsidRPr="00D71F30">
              <w:rPr>
                <w:rFonts w:cs="Arial"/>
                <w:sz w:val="24"/>
                <w:szCs w:val="24"/>
              </w:rPr>
              <w:t>Head teacher</w:t>
            </w:r>
          </w:p>
          <w:p w:rsidR="00E22654" w:rsidRPr="00D71F30" w:rsidRDefault="00E22654" w:rsidP="00B8666C">
            <w:pPr>
              <w:rPr>
                <w:rFonts w:cs="Arial"/>
                <w:sz w:val="24"/>
                <w:szCs w:val="24"/>
              </w:rPr>
            </w:pPr>
            <w:r w:rsidRPr="00D71F30">
              <w:rPr>
                <w:rFonts w:cs="Arial"/>
                <w:sz w:val="24"/>
                <w:szCs w:val="24"/>
              </w:rPr>
              <w:t>SENCO</w:t>
            </w:r>
          </w:p>
          <w:p w:rsidR="00281EC2" w:rsidRPr="00D71F30" w:rsidRDefault="00281EC2" w:rsidP="00B8666C">
            <w:pPr>
              <w:rPr>
                <w:rFonts w:cs="Arial"/>
                <w:sz w:val="24"/>
                <w:szCs w:val="24"/>
              </w:rPr>
            </w:pPr>
          </w:p>
          <w:p w:rsidR="00281EC2" w:rsidRPr="00D71F30" w:rsidRDefault="00281EC2" w:rsidP="00B8666C">
            <w:pPr>
              <w:rPr>
                <w:rFonts w:cs="Arial"/>
                <w:sz w:val="24"/>
                <w:szCs w:val="24"/>
              </w:rPr>
            </w:pPr>
          </w:p>
          <w:p w:rsidR="00281EC2" w:rsidRPr="00D71F30" w:rsidRDefault="00281EC2" w:rsidP="00B8666C">
            <w:pPr>
              <w:rPr>
                <w:rFonts w:cs="Arial"/>
                <w:sz w:val="24"/>
                <w:szCs w:val="24"/>
              </w:rPr>
            </w:pPr>
            <w:r w:rsidRPr="00D71F30">
              <w:rPr>
                <w:rFonts w:cs="Arial"/>
                <w:sz w:val="24"/>
                <w:szCs w:val="24"/>
              </w:rPr>
              <w:t>Head Teacher</w:t>
            </w:r>
          </w:p>
          <w:p w:rsidR="00281EC2" w:rsidRPr="00D71F30" w:rsidRDefault="00281EC2" w:rsidP="00B8666C">
            <w:pPr>
              <w:rPr>
                <w:rFonts w:cs="Arial"/>
                <w:sz w:val="24"/>
                <w:szCs w:val="24"/>
              </w:rPr>
            </w:pPr>
            <w:r w:rsidRPr="00D71F30">
              <w:rPr>
                <w:rFonts w:cs="Arial"/>
                <w:sz w:val="24"/>
                <w:szCs w:val="24"/>
              </w:rPr>
              <w:t>Housekeepers</w:t>
            </w:r>
          </w:p>
        </w:tc>
        <w:tc>
          <w:tcPr>
            <w:tcW w:w="3078" w:type="dxa"/>
          </w:tcPr>
          <w:p w:rsidR="00E22654" w:rsidRPr="00D71F30" w:rsidRDefault="00E22654" w:rsidP="00B8666C">
            <w:pPr>
              <w:rPr>
                <w:rFonts w:cs="Arial"/>
                <w:sz w:val="24"/>
                <w:szCs w:val="24"/>
              </w:rPr>
            </w:pPr>
            <w:proofErr w:type="spellStart"/>
            <w:r w:rsidRPr="00D71F30">
              <w:rPr>
                <w:rFonts w:cs="Arial"/>
                <w:sz w:val="24"/>
                <w:szCs w:val="24"/>
              </w:rPr>
              <w:t>On going</w:t>
            </w:r>
            <w:proofErr w:type="spellEnd"/>
            <w:r w:rsidRPr="00D71F30">
              <w:rPr>
                <w:rFonts w:cs="Arial"/>
                <w:sz w:val="24"/>
                <w:szCs w:val="24"/>
              </w:rPr>
              <w:t xml:space="preserve"> and through</w:t>
            </w:r>
            <w:r w:rsidR="00281EC2" w:rsidRPr="00D71F30">
              <w:rPr>
                <w:rFonts w:cs="Arial"/>
                <w:sz w:val="24"/>
                <w:szCs w:val="24"/>
              </w:rPr>
              <w:t xml:space="preserve"> all transition meetings for new parents</w:t>
            </w:r>
          </w:p>
          <w:p w:rsidR="00281EC2" w:rsidRPr="00D71F30" w:rsidRDefault="00281EC2" w:rsidP="00B8666C">
            <w:pPr>
              <w:rPr>
                <w:rFonts w:cs="Arial"/>
                <w:sz w:val="24"/>
                <w:szCs w:val="24"/>
              </w:rPr>
            </w:pPr>
          </w:p>
          <w:p w:rsidR="00281EC2" w:rsidRPr="00D71F30" w:rsidRDefault="00281EC2" w:rsidP="00B8666C">
            <w:pPr>
              <w:rPr>
                <w:rFonts w:cs="Arial"/>
                <w:sz w:val="24"/>
                <w:szCs w:val="24"/>
              </w:rPr>
            </w:pPr>
            <w:r w:rsidRPr="00D71F30">
              <w:rPr>
                <w:rFonts w:cs="Arial"/>
                <w:sz w:val="24"/>
                <w:szCs w:val="24"/>
              </w:rPr>
              <w:t>Work to be completed in office and car park</w:t>
            </w:r>
          </w:p>
        </w:tc>
        <w:tc>
          <w:tcPr>
            <w:tcW w:w="3078" w:type="dxa"/>
          </w:tcPr>
          <w:p w:rsidR="00E22654" w:rsidRPr="00D71F30" w:rsidRDefault="00281EC2" w:rsidP="00B8666C">
            <w:pPr>
              <w:rPr>
                <w:rFonts w:cs="Arial"/>
                <w:sz w:val="24"/>
                <w:szCs w:val="24"/>
              </w:rPr>
            </w:pPr>
            <w:r w:rsidRPr="00D71F30">
              <w:rPr>
                <w:rFonts w:cs="Arial"/>
                <w:sz w:val="24"/>
                <w:szCs w:val="24"/>
              </w:rPr>
              <w:t>Head teacher through responses by children, teachers, parents/carers involved. Undertake confidential survey of staff and governors to ascertain access needs and ensure they are met in meetings etc. Minutes of training session and register</w:t>
            </w:r>
          </w:p>
          <w:p w:rsidR="000B31FF" w:rsidRPr="00D71F30" w:rsidRDefault="000B31FF" w:rsidP="00B8666C">
            <w:pPr>
              <w:rPr>
                <w:rFonts w:cs="Arial"/>
                <w:sz w:val="24"/>
                <w:szCs w:val="24"/>
              </w:rPr>
            </w:pPr>
          </w:p>
        </w:tc>
        <w:tc>
          <w:tcPr>
            <w:tcW w:w="3078" w:type="dxa"/>
          </w:tcPr>
          <w:p w:rsidR="00E22654" w:rsidRPr="00D71F30" w:rsidRDefault="00281EC2" w:rsidP="00B8666C">
            <w:pPr>
              <w:rPr>
                <w:rFonts w:cs="Arial"/>
                <w:sz w:val="24"/>
                <w:szCs w:val="24"/>
              </w:rPr>
            </w:pPr>
            <w:r w:rsidRPr="00D71F30">
              <w:rPr>
                <w:rFonts w:cs="Arial"/>
                <w:sz w:val="24"/>
                <w:szCs w:val="24"/>
              </w:rPr>
              <w:t>Access plans for individual disabled children as part of IEP practice in place. All staff are aware of pupils, staff, parents / carers access needs All staff will be able to work the lift successfully</w:t>
            </w:r>
          </w:p>
        </w:tc>
      </w:tr>
      <w:tr w:rsidR="00E22654" w:rsidRPr="00D71F30" w:rsidTr="00E22654">
        <w:tc>
          <w:tcPr>
            <w:tcW w:w="3077" w:type="dxa"/>
          </w:tcPr>
          <w:p w:rsidR="00E22654" w:rsidRPr="00D71F30" w:rsidRDefault="00281EC2" w:rsidP="00B8666C">
            <w:pPr>
              <w:rPr>
                <w:rFonts w:cs="Arial"/>
                <w:sz w:val="24"/>
                <w:szCs w:val="24"/>
              </w:rPr>
            </w:pPr>
            <w:r w:rsidRPr="00D71F30">
              <w:rPr>
                <w:rFonts w:cs="Arial"/>
                <w:sz w:val="24"/>
                <w:szCs w:val="24"/>
              </w:rPr>
              <w:t>Review signage systems across the school</w:t>
            </w:r>
          </w:p>
        </w:tc>
        <w:tc>
          <w:tcPr>
            <w:tcW w:w="3077" w:type="dxa"/>
          </w:tcPr>
          <w:p w:rsidR="00E22654" w:rsidRPr="00D71F30" w:rsidRDefault="00281EC2" w:rsidP="00B8666C">
            <w:pPr>
              <w:rPr>
                <w:rFonts w:cs="Arial"/>
                <w:sz w:val="24"/>
                <w:szCs w:val="24"/>
              </w:rPr>
            </w:pPr>
            <w:r w:rsidRPr="00D71F30">
              <w:rPr>
                <w:rFonts w:cs="Arial"/>
                <w:sz w:val="24"/>
                <w:szCs w:val="24"/>
              </w:rPr>
              <w:t>Head teacher</w:t>
            </w:r>
          </w:p>
          <w:p w:rsidR="00281EC2" w:rsidRPr="00D71F30" w:rsidRDefault="00281EC2" w:rsidP="00B8666C">
            <w:pPr>
              <w:rPr>
                <w:rFonts w:cs="Arial"/>
                <w:sz w:val="24"/>
                <w:szCs w:val="24"/>
              </w:rPr>
            </w:pPr>
            <w:r w:rsidRPr="00D71F30">
              <w:rPr>
                <w:rFonts w:cs="Arial"/>
                <w:sz w:val="24"/>
                <w:szCs w:val="24"/>
              </w:rPr>
              <w:t>SENCO</w:t>
            </w:r>
          </w:p>
          <w:p w:rsidR="00281EC2" w:rsidRPr="00D71F30" w:rsidRDefault="00281EC2" w:rsidP="00B8666C">
            <w:pPr>
              <w:rPr>
                <w:rFonts w:cs="Arial"/>
                <w:sz w:val="24"/>
                <w:szCs w:val="24"/>
              </w:rPr>
            </w:pPr>
            <w:r w:rsidRPr="00D71F30">
              <w:rPr>
                <w:rFonts w:cs="Arial"/>
                <w:sz w:val="24"/>
                <w:szCs w:val="24"/>
              </w:rPr>
              <w:t>SEN Governor</w:t>
            </w:r>
          </w:p>
          <w:p w:rsidR="00281EC2" w:rsidRPr="00D71F30" w:rsidRDefault="00281EC2" w:rsidP="00B8666C">
            <w:pPr>
              <w:rPr>
                <w:rFonts w:cs="Arial"/>
                <w:sz w:val="24"/>
                <w:szCs w:val="24"/>
              </w:rPr>
            </w:pPr>
            <w:r w:rsidRPr="00D71F30">
              <w:rPr>
                <w:rFonts w:cs="Arial"/>
                <w:sz w:val="24"/>
                <w:szCs w:val="24"/>
              </w:rPr>
              <w:t>Housekeeper</w:t>
            </w:r>
          </w:p>
        </w:tc>
        <w:tc>
          <w:tcPr>
            <w:tcW w:w="3078" w:type="dxa"/>
          </w:tcPr>
          <w:p w:rsidR="00E22654" w:rsidRPr="00D71F30" w:rsidRDefault="00281EC2" w:rsidP="00B8666C">
            <w:pPr>
              <w:rPr>
                <w:rFonts w:cs="Arial"/>
                <w:sz w:val="24"/>
                <w:szCs w:val="24"/>
              </w:rPr>
            </w:pPr>
            <w:r w:rsidRPr="00D71F30">
              <w:rPr>
                <w:rFonts w:cs="Arial"/>
                <w:sz w:val="24"/>
                <w:szCs w:val="24"/>
              </w:rPr>
              <w:t>Spring/ Summer 2017</w:t>
            </w:r>
          </w:p>
        </w:tc>
        <w:tc>
          <w:tcPr>
            <w:tcW w:w="3078" w:type="dxa"/>
          </w:tcPr>
          <w:p w:rsidR="00E22654" w:rsidRPr="00D71F30" w:rsidRDefault="00281EC2" w:rsidP="00B8666C">
            <w:pPr>
              <w:rPr>
                <w:rFonts w:cs="Arial"/>
                <w:sz w:val="24"/>
                <w:szCs w:val="24"/>
              </w:rPr>
            </w:pPr>
            <w:r w:rsidRPr="00D71F30">
              <w:rPr>
                <w:rFonts w:cs="Arial"/>
                <w:sz w:val="24"/>
                <w:szCs w:val="24"/>
              </w:rPr>
              <w:t>Will symbols support pupils across the school Communication in print – some support needed to set up To support pupils who are using a visual timetable</w:t>
            </w:r>
          </w:p>
          <w:p w:rsidR="000B31FF" w:rsidRPr="00D71F30" w:rsidRDefault="000B31FF" w:rsidP="00B8666C">
            <w:pPr>
              <w:rPr>
                <w:rFonts w:cs="Arial"/>
                <w:sz w:val="24"/>
                <w:szCs w:val="24"/>
              </w:rPr>
            </w:pPr>
          </w:p>
        </w:tc>
        <w:tc>
          <w:tcPr>
            <w:tcW w:w="3078" w:type="dxa"/>
          </w:tcPr>
          <w:p w:rsidR="00E22654" w:rsidRPr="00D71F30" w:rsidRDefault="00281EC2" w:rsidP="00B8666C">
            <w:pPr>
              <w:rPr>
                <w:rFonts w:cs="Arial"/>
                <w:sz w:val="24"/>
                <w:szCs w:val="24"/>
              </w:rPr>
            </w:pPr>
            <w:r w:rsidRPr="00D71F30">
              <w:rPr>
                <w:rFonts w:cs="Arial"/>
                <w:sz w:val="24"/>
                <w:szCs w:val="24"/>
              </w:rPr>
              <w:t>Pupils using visual timetables will be supported and confident when moving around school and accessing resources</w:t>
            </w:r>
          </w:p>
        </w:tc>
      </w:tr>
      <w:tr w:rsidR="00E22654" w:rsidRPr="00D71F30" w:rsidTr="00E22654">
        <w:tc>
          <w:tcPr>
            <w:tcW w:w="3077" w:type="dxa"/>
          </w:tcPr>
          <w:p w:rsidR="00E22654" w:rsidRPr="00D71F30" w:rsidRDefault="00281EC2" w:rsidP="00B8666C">
            <w:pPr>
              <w:rPr>
                <w:rFonts w:cs="Arial"/>
                <w:sz w:val="24"/>
                <w:szCs w:val="24"/>
              </w:rPr>
            </w:pPr>
            <w:r w:rsidRPr="00D71F30">
              <w:rPr>
                <w:rFonts w:cs="Arial"/>
                <w:sz w:val="24"/>
                <w:szCs w:val="24"/>
              </w:rPr>
              <w:lastRenderedPageBreak/>
              <w:t>School staff are better aware of access issues</w:t>
            </w:r>
          </w:p>
        </w:tc>
        <w:tc>
          <w:tcPr>
            <w:tcW w:w="3077" w:type="dxa"/>
          </w:tcPr>
          <w:p w:rsidR="00E22654" w:rsidRPr="00D71F30" w:rsidRDefault="00281EC2" w:rsidP="00B8666C">
            <w:pPr>
              <w:rPr>
                <w:rFonts w:cs="Arial"/>
                <w:sz w:val="24"/>
                <w:szCs w:val="24"/>
              </w:rPr>
            </w:pPr>
            <w:r w:rsidRPr="00D71F30">
              <w:rPr>
                <w:rFonts w:cs="Arial"/>
                <w:sz w:val="24"/>
                <w:szCs w:val="24"/>
              </w:rPr>
              <w:t>Head teacher</w:t>
            </w:r>
          </w:p>
          <w:p w:rsidR="00281EC2" w:rsidRPr="00D71F30" w:rsidRDefault="00281EC2" w:rsidP="00B8666C">
            <w:pPr>
              <w:rPr>
                <w:rFonts w:cs="Arial"/>
                <w:sz w:val="24"/>
                <w:szCs w:val="24"/>
              </w:rPr>
            </w:pPr>
            <w:r w:rsidRPr="00D71F30">
              <w:rPr>
                <w:rFonts w:cs="Arial"/>
                <w:sz w:val="24"/>
                <w:szCs w:val="24"/>
              </w:rPr>
              <w:t>SENCO</w:t>
            </w:r>
          </w:p>
          <w:p w:rsidR="00281EC2" w:rsidRPr="00D71F30" w:rsidRDefault="00281EC2" w:rsidP="00B8666C">
            <w:pPr>
              <w:rPr>
                <w:rFonts w:cs="Arial"/>
                <w:sz w:val="24"/>
                <w:szCs w:val="24"/>
              </w:rPr>
            </w:pPr>
            <w:r w:rsidRPr="00D71F30">
              <w:rPr>
                <w:rFonts w:cs="Arial"/>
                <w:sz w:val="24"/>
                <w:szCs w:val="24"/>
              </w:rPr>
              <w:t>Health and Safety Rep and Governor for health and safety</w:t>
            </w:r>
          </w:p>
        </w:tc>
        <w:tc>
          <w:tcPr>
            <w:tcW w:w="3078" w:type="dxa"/>
          </w:tcPr>
          <w:p w:rsidR="00E22654" w:rsidRPr="00D71F30" w:rsidRDefault="00281EC2" w:rsidP="00B8666C">
            <w:pPr>
              <w:rPr>
                <w:rFonts w:cs="Arial"/>
                <w:sz w:val="24"/>
                <w:szCs w:val="24"/>
              </w:rPr>
            </w:pPr>
            <w:r w:rsidRPr="00D71F30">
              <w:rPr>
                <w:rFonts w:cs="Arial"/>
                <w:sz w:val="24"/>
                <w:szCs w:val="24"/>
              </w:rPr>
              <w:t>On going</w:t>
            </w:r>
          </w:p>
        </w:tc>
        <w:tc>
          <w:tcPr>
            <w:tcW w:w="3078" w:type="dxa"/>
          </w:tcPr>
          <w:p w:rsidR="00E22654" w:rsidRPr="00D71F30" w:rsidRDefault="00281EC2" w:rsidP="00B8666C">
            <w:pPr>
              <w:rPr>
                <w:rFonts w:cs="Arial"/>
                <w:sz w:val="24"/>
                <w:szCs w:val="24"/>
              </w:rPr>
            </w:pPr>
            <w:r w:rsidRPr="00D71F30">
              <w:rPr>
                <w:rFonts w:cs="Arial"/>
                <w:sz w:val="24"/>
                <w:szCs w:val="24"/>
              </w:rPr>
              <w:t>Head teacher to circulate Access Plan to all members of staff and Governors</w:t>
            </w:r>
          </w:p>
          <w:p w:rsidR="00281EC2" w:rsidRPr="00D71F30" w:rsidRDefault="00281EC2" w:rsidP="00B8666C">
            <w:pPr>
              <w:rPr>
                <w:rFonts w:cs="Arial"/>
                <w:sz w:val="24"/>
                <w:szCs w:val="24"/>
              </w:rPr>
            </w:pPr>
          </w:p>
          <w:p w:rsidR="00281EC2" w:rsidRPr="00D71F30" w:rsidRDefault="00281EC2" w:rsidP="00B8666C">
            <w:pPr>
              <w:rPr>
                <w:rFonts w:cs="Arial"/>
                <w:sz w:val="24"/>
                <w:szCs w:val="24"/>
              </w:rPr>
            </w:pPr>
          </w:p>
        </w:tc>
        <w:tc>
          <w:tcPr>
            <w:tcW w:w="3078" w:type="dxa"/>
          </w:tcPr>
          <w:p w:rsidR="00E22654" w:rsidRPr="00D71F30" w:rsidRDefault="00281EC2" w:rsidP="00B8666C">
            <w:pPr>
              <w:rPr>
                <w:rFonts w:cs="Arial"/>
                <w:sz w:val="24"/>
                <w:szCs w:val="24"/>
              </w:rPr>
            </w:pPr>
            <w:r w:rsidRPr="00D71F30">
              <w:rPr>
                <w:rFonts w:cs="Arial"/>
                <w:sz w:val="24"/>
                <w:szCs w:val="24"/>
              </w:rPr>
              <w:t>Access issues not influencing recruitment and retention decisions. Access issues not influencing admissions into school</w:t>
            </w:r>
          </w:p>
          <w:p w:rsidR="000B31FF" w:rsidRPr="00D71F30" w:rsidRDefault="000B31FF" w:rsidP="00B8666C">
            <w:pPr>
              <w:rPr>
                <w:rFonts w:cs="Arial"/>
                <w:sz w:val="24"/>
                <w:szCs w:val="24"/>
              </w:rPr>
            </w:pPr>
          </w:p>
        </w:tc>
      </w:tr>
      <w:tr w:rsidR="00E22654" w:rsidRPr="00D71F30" w:rsidTr="00E22654">
        <w:tc>
          <w:tcPr>
            <w:tcW w:w="3077" w:type="dxa"/>
          </w:tcPr>
          <w:p w:rsidR="00E22654" w:rsidRPr="00D71F30" w:rsidRDefault="00281EC2" w:rsidP="00B8666C">
            <w:pPr>
              <w:rPr>
                <w:rFonts w:cs="Arial"/>
                <w:sz w:val="24"/>
                <w:szCs w:val="24"/>
              </w:rPr>
            </w:pPr>
            <w:r w:rsidRPr="00D71F30">
              <w:rPr>
                <w:rFonts w:cs="Arial"/>
                <w:sz w:val="24"/>
                <w:szCs w:val="24"/>
              </w:rPr>
              <w:t>Ensure access to main entrance is clear</w:t>
            </w:r>
          </w:p>
        </w:tc>
        <w:tc>
          <w:tcPr>
            <w:tcW w:w="3077" w:type="dxa"/>
          </w:tcPr>
          <w:p w:rsidR="00E22654" w:rsidRPr="00D71F30" w:rsidRDefault="00281EC2" w:rsidP="00B8666C">
            <w:pPr>
              <w:rPr>
                <w:rFonts w:cs="Arial"/>
                <w:sz w:val="24"/>
                <w:szCs w:val="24"/>
              </w:rPr>
            </w:pPr>
            <w:r w:rsidRPr="00D71F30">
              <w:rPr>
                <w:rFonts w:cs="Arial"/>
                <w:sz w:val="24"/>
                <w:szCs w:val="24"/>
              </w:rPr>
              <w:t>Head teacher</w:t>
            </w:r>
          </w:p>
          <w:p w:rsidR="00281EC2" w:rsidRPr="00D71F30" w:rsidRDefault="00281EC2" w:rsidP="00B8666C">
            <w:pPr>
              <w:rPr>
                <w:rFonts w:cs="Arial"/>
                <w:sz w:val="24"/>
                <w:szCs w:val="24"/>
              </w:rPr>
            </w:pPr>
            <w:r w:rsidRPr="00D71F30">
              <w:rPr>
                <w:rFonts w:cs="Arial"/>
                <w:sz w:val="24"/>
                <w:szCs w:val="24"/>
              </w:rPr>
              <w:t>Office staff</w:t>
            </w:r>
          </w:p>
          <w:p w:rsidR="00281EC2" w:rsidRPr="00D71F30" w:rsidRDefault="00281EC2" w:rsidP="00B8666C">
            <w:pPr>
              <w:rPr>
                <w:rFonts w:cs="Arial"/>
                <w:sz w:val="24"/>
                <w:szCs w:val="24"/>
              </w:rPr>
            </w:pPr>
            <w:r w:rsidRPr="00D71F30">
              <w:rPr>
                <w:rFonts w:cs="Arial"/>
                <w:sz w:val="24"/>
                <w:szCs w:val="24"/>
              </w:rPr>
              <w:t>Housekeeper</w:t>
            </w:r>
          </w:p>
        </w:tc>
        <w:tc>
          <w:tcPr>
            <w:tcW w:w="3078" w:type="dxa"/>
          </w:tcPr>
          <w:p w:rsidR="00E22654" w:rsidRPr="00D71F30" w:rsidRDefault="00281EC2" w:rsidP="00B8666C">
            <w:pPr>
              <w:rPr>
                <w:rFonts w:cs="Arial"/>
                <w:sz w:val="24"/>
                <w:szCs w:val="24"/>
              </w:rPr>
            </w:pPr>
            <w:r w:rsidRPr="00D71F30">
              <w:rPr>
                <w:rFonts w:cs="Arial"/>
                <w:sz w:val="24"/>
                <w:szCs w:val="24"/>
              </w:rPr>
              <w:t>On going</w:t>
            </w:r>
          </w:p>
        </w:tc>
        <w:tc>
          <w:tcPr>
            <w:tcW w:w="3078" w:type="dxa"/>
          </w:tcPr>
          <w:p w:rsidR="00E22654" w:rsidRPr="00D71F30" w:rsidRDefault="00281EC2" w:rsidP="00B8666C">
            <w:pPr>
              <w:rPr>
                <w:rFonts w:cs="Arial"/>
                <w:sz w:val="24"/>
                <w:szCs w:val="24"/>
              </w:rPr>
            </w:pPr>
            <w:r w:rsidRPr="00D71F30">
              <w:rPr>
                <w:rFonts w:cs="Arial"/>
                <w:sz w:val="24"/>
                <w:szCs w:val="24"/>
              </w:rPr>
              <w:t>Housekeeper to ensure furniture is organised so that reception area outside main office is wheelchair accessible</w:t>
            </w:r>
          </w:p>
        </w:tc>
        <w:tc>
          <w:tcPr>
            <w:tcW w:w="3078" w:type="dxa"/>
          </w:tcPr>
          <w:p w:rsidR="00E22654" w:rsidRPr="00D71F30" w:rsidRDefault="00281EC2" w:rsidP="00B8666C">
            <w:pPr>
              <w:rPr>
                <w:rFonts w:cs="Arial"/>
                <w:sz w:val="24"/>
                <w:szCs w:val="24"/>
              </w:rPr>
            </w:pPr>
            <w:r w:rsidRPr="00D71F30">
              <w:rPr>
                <w:rFonts w:cs="Arial"/>
                <w:sz w:val="24"/>
                <w:szCs w:val="24"/>
              </w:rPr>
              <w:t>Disabled parents and carers visitors feel more welcome</w:t>
            </w:r>
          </w:p>
        </w:tc>
      </w:tr>
      <w:tr w:rsidR="00E22654" w:rsidRPr="00D71F30" w:rsidTr="00E22654">
        <w:tc>
          <w:tcPr>
            <w:tcW w:w="3077" w:type="dxa"/>
          </w:tcPr>
          <w:p w:rsidR="00E22654" w:rsidRPr="00D71F30" w:rsidRDefault="00281EC2" w:rsidP="00B8666C">
            <w:pPr>
              <w:rPr>
                <w:rFonts w:cs="Arial"/>
                <w:sz w:val="24"/>
                <w:szCs w:val="24"/>
              </w:rPr>
            </w:pPr>
            <w:r w:rsidRPr="00D71F30">
              <w:rPr>
                <w:rFonts w:cs="Arial"/>
                <w:sz w:val="24"/>
                <w:szCs w:val="24"/>
              </w:rPr>
              <w:t>Ensure all fire escape routes are suitable for all</w:t>
            </w:r>
          </w:p>
        </w:tc>
        <w:tc>
          <w:tcPr>
            <w:tcW w:w="3077" w:type="dxa"/>
          </w:tcPr>
          <w:p w:rsidR="00E22654" w:rsidRPr="00D71F30" w:rsidRDefault="00281EC2" w:rsidP="00B8666C">
            <w:pPr>
              <w:rPr>
                <w:rFonts w:cs="Arial"/>
                <w:sz w:val="24"/>
                <w:szCs w:val="24"/>
              </w:rPr>
            </w:pPr>
            <w:r w:rsidRPr="00D71F30">
              <w:rPr>
                <w:rFonts w:cs="Arial"/>
                <w:sz w:val="24"/>
                <w:szCs w:val="24"/>
              </w:rPr>
              <w:t>Advice from LA Health and Safety Officer, Head teacher, Staff and Governor Health and Safety Rep.</w:t>
            </w:r>
          </w:p>
        </w:tc>
        <w:tc>
          <w:tcPr>
            <w:tcW w:w="3078" w:type="dxa"/>
          </w:tcPr>
          <w:p w:rsidR="00E22654" w:rsidRPr="00D71F30" w:rsidRDefault="00281EC2" w:rsidP="00B8666C">
            <w:pPr>
              <w:rPr>
                <w:rFonts w:cs="Arial"/>
                <w:sz w:val="24"/>
                <w:szCs w:val="24"/>
              </w:rPr>
            </w:pPr>
            <w:r w:rsidRPr="00D71F30">
              <w:rPr>
                <w:rFonts w:cs="Arial"/>
                <w:sz w:val="24"/>
                <w:szCs w:val="24"/>
              </w:rPr>
              <w:t>On going</w:t>
            </w:r>
          </w:p>
        </w:tc>
        <w:tc>
          <w:tcPr>
            <w:tcW w:w="3078" w:type="dxa"/>
          </w:tcPr>
          <w:p w:rsidR="00E22654" w:rsidRPr="00D71F30" w:rsidRDefault="00281EC2" w:rsidP="00B8666C">
            <w:pPr>
              <w:rPr>
                <w:rFonts w:cs="Arial"/>
                <w:sz w:val="24"/>
                <w:szCs w:val="24"/>
              </w:rPr>
            </w:pPr>
            <w:r w:rsidRPr="00D71F30">
              <w:rPr>
                <w:rFonts w:cs="Arial"/>
                <w:sz w:val="24"/>
                <w:szCs w:val="24"/>
              </w:rPr>
              <w:t>Health and Safety Committee</w:t>
            </w:r>
          </w:p>
        </w:tc>
        <w:tc>
          <w:tcPr>
            <w:tcW w:w="3078" w:type="dxa"/>
          </w:tcPr>
          <w:p w:rsidR="00E22654" w:rsidRPr="00D71F30" w:rsidRDefault="00281EC2" w:rsidP="00B8666C">
            <w:pPr>
              <w:rPr>
                <w:rFonts w:cs="Arial"/>
                <w:sz w:val="24"/>
                <w:szCs w:val="24"/>
              </w:rPr>
            </w:pPr>
            <w:r w:rsidRPr="00D71F30">
              <w:rPr>
                <w:rFonts w:cs="Arial"/>
                <w:sz w:val="24"/>
                <w:szCs w:val="24"/>
              </w:rPr>
              <w:t>All disabled pupils, staff, visitors and volunteers to have safe independent evacuation in emergency situations</w:t>
            </w:r>
          </w:p>
        </w:tc>
      </w:tr>
    </w:tbl>
    <w:p w:rsidR="00E22654" w:rsidRPr="00D71F30" w:rsidRDefault="00E22654" w:rsidP="00B8666C">
      <w:pPr>
        <w:rPr>
          <w:rFonts w:cs="Arial"/>
          <w:sz w:val="24"/>
          <w:szCs w:val="24"/>
        </w:rPr>
      </w:pPr>
    </w:p>
    <w:p w:rsidR="000B31FF" w:rsidRPr="00D71F30" w:rsidRDefault="000B31FF" w:rsidP="00B8666C">
      <w:pPr>
        <w:rPr>
          <w:rFonts w:cs="Arial"/>
          <w:sz w:val="24"/>
          <w:szCs w:val="24"/>
        </w:rPr>
      </w:pPr>
    </w:p>
    <w:p w:rsidR="000B31FF" w:rsidRPr="00D71F30" w:rsidRDefault="000B31FF" w:rsidP="00B8666C">
      <w:pPr>
        <w:rPr>
          <w:rFonts w:cs="Arial"/>
          <w:sz w:val="24"/>
          <w:szCs w:val="24"/>
        </w:rPr>
      </w:pPr>
    </w:p>
    <w:p w:rsidR="000B31FF" w:rsidRPr="00D71F30" w:rsidRDefault="000B31FF" w:rsidP="00B8666C">
      <w:pPr>
        <w:rPr>
          <w:rFonts w:cs="Arial"/>
          <w:sz w:val="24"/>
          <w:szCs w:val="24"/>
        </w:rPr>
      </w:pPr>
    </w:p>
    <w:p w:rsidR="000B31FF" w:rsidRPr="00D71F30" w:rsidRDefault="000B31FF" w:rsidP="00B8666C">
      <w:pPr>
        <w:rPr>
          <w:rFonts w:cs="Arial"/>
          <w:sz w:val="24"/>
          <w:szCs w:val="24"/>
        </w:rPr>
      </w:pPr>
    </w:p>
    <w:p w:rsidR="000B31FF" w:rsidRPr="00D71F30" w:rsidRDefault="000B31FF" w:rsidP="00B8666C">
      <w:pPr>
        <w:rPr>
          <w:rFonts w:cs="Arial"/>
          <w:sz w:val="24"/>
          <w:szCs w:val="24"/>
        </w:rPr>
      </w:pPr>
    </w:p>
    <w:p w:rsidR="000B31FF" w:rsidRPr="00D71F30" w:rsidRDefault="000B31FF" w:rsidP="00B8666C">
      <w:pPr>
        <w:rPr>
          <w:rFonts w:cs="Arial"/>
          <w:sz w:val="24"/>
          <w:szCs w:val="24"/>
        </w:rPr>
      </w:pPr>
    </w:p>
    <w:p w:rsidR="000B31FF" w:rsidRPr="00D71F30" w:rsidRDefault="000B31FF" w:rsidP="00B8666C">
      <w:pPr>
        <w:rPr>
          <w:rFonts w:cs="Arial"/>
          <w:sz w:val="24"/>
          <w:szCs w:val="24"/>
        </w:rPr>
      </w:pPr>
    </w:p>
    <w:p w:rsidR="000B31FF" w:rsidRPr="00D71F30" w:rsidRDefault="000B31FF" w:rsidP="00B8666C">
      <w:pPr>
        <w:rPr>
          <w:rFonts w:cs="Arial"/>
          <w:sz w:val="24"/>
          <w:szCs w:val="24"/>
        </w:rPr>
      </w:pPr>
    </w:p>
    <w:p w:rsidR="000B31FF" w:rsidRPr="00D71F30" w:rsidRDefault="000B31FF" w:rsidP="00B8666C">
      <w:pPr>
        <w:rPr>
          <w:rFonts w:cs="Arial"/>
          <w:sz w:val="24"/>
          <w:szCs w:val="24"/>
        </w:rPr>
      </w:pPr>
    </w:p>
    <w:p w:rsidR="000B31FF" w:rsidRPr="00D71F30" w:rsidRDefault="000B31FF" w:rsidP="00B8666C">
      <w:pPr>
        <w:rPr>
          <w:rFonts w:cs="Arial"/>
          <w:sz w:val="24"/>
          <w:szCs w:val="24"/>
        </w:rPr>
      </w:pPr>
    </w:p>
    <w:p w:rsidR="000B31FF" w:rsidRPr="00D71F30" w:rsidRDefault="000B31FF" w:rsidP="00B8666C">
      <w:pPr>
        <w:rPr>
          <w:rFonts w:cs="Arial"/>
          <w:sz w:val="24"/>
          <w:szCs w:val="24"/>
        </w:rPr>
      </w:pPr>
    </w:p>
    <w:p w:rsidR="000B31FF" w:rsidRPr="00D71F30" w:rsidRDefault="000B31FF" w:rsidP="00B8666C">
      <w:pPr>
        <w:rPr>
          <w:rFonts w:cs="Arial"/>
          <w:sz w:val="24"/>
          <w:szCs w:val="24"/>
        </w:rPr>
      </w:pPr>
    </w:p>
    <w:p w:rsidR="000B31FF" w:rsidRPr="00D71F30" w:rsidRDefault="000B31FF" w:rsidP="00B8666C">
      <w:pPr>
        <w:rPr>
          <w:rFonts w:cs="Arial"/>
          <w:sz w:val="24"/>
          <w:szCs w:val="24"/>
        </w:rPr>
      </w:pPr>
    </w:p>
    <w:p w:rsidR="000B31FF" w:rsidRPr="00D71F30" w:rsidRDefault="000B31FF" w:rsidP="00B8666C">
      <w:pPr>
        <w:rPr>
          <w:rFonts w:cs="Arial"/>
          <w:sz w:val="24"/>
          <w:szCs w:val="24"/>
        </w:rPr>
      </w:pPr>
    </w:p>
    <w:p w:rsidR="000B31FF" w:rsidRPr="00D71F30" w:rsidRDefault="000B31FF" w:rsidP="00B8666C">
      <w:pPr>
        <w:rPr>
          <w:rFonts w:cs="Arial"/>
          <w:sz w:val="24"/>
          <w:szCs w:val="24"/>
        </w:rPr>
      </w:pPr>
    </w:p>
    <w:p w:rsidR="000B31FF" w:rsidRPr="00D71F30" w:rsidRDefault="000B31FF" w:rsidP="00B8666C">
      <w:pPr>
        <w:rPr>
          <w:rFonts w:cs="Arial"/>
          <w:sz w:val="24"/>
          <w:szCs w:val="24"/>
        </w:rPr>
      </w:pPr>
    </w:p>
    <w:p w:rsidR="000B31FF" w:rsidRPr="00D71F30" w:rsidRDefault="000B31FF" w:rsidP="00B8666C">
      <w:pPr>
        <w:rPr>
          <w:rFonts w:cs="Arial"/>
          <w:sz w:val="24"/>
          <w:szCs w:val="24"/>
        </w:rPr>
      </w:pPr>
    </w:p>
    <w:p w:rsidR="000B31FF" w:rsidRPr="00D71F30" w:rsidRDefault="000B31FF" w:rsidP="00B8666C">
      <w:pPr>
        <w:rPr>
          <w:rFonts w:cs="Arial"/>
          <w:sz w:val="24"/>
          <w:szCs w:val="24"/>
        </w:rPr>
      </w:pPr>
    </w:p>
    <w:p w:rsidR="000B31FF" w:rsidRPr="00D71F30" w:rsidRDefault="000B31FF" w:rsidP="00B8666C">
      <w:pPr>
        <w:rPr>
          <w:rFonts w:cs="Arial"/>
          <w:sz w:val="24"/>
          <w:szCs w:val="24"/>
        </w:rPr>
      </w:pPr>
    </w:p>
    <w:p w:rsidR="000B31FF" w:rsidRPr="00D71F30" w:rsidRDefault="000B31FF" w:rsidP="00B8666C">
      <w:pPr>
        <w:rPr>
          <w:rFonts w:cs="Arial"/>
          <w:sz w:val="24"/>
          <w:szCs w:val="24"/>
        </w:rPr>
      </w:pPr>
    </w:p>
    <w:p w:rsidR="000B31FF" w:rsidRPr="00D71F30" w:rsidRDefault="000B31FF" w:rsidP="000B31FF">
      <w:pPr>
        <w:tabs>
          <w:tab w:val="left" w:pos="375"/>
          <w:tab w:val="left" w:pos="435"/>
          <w:tab w:val="right" w:pos="10466"/>
        </w:tabs>
        <w:spacing w:after="0"/>
        <w:jc w:val="right"/>
        <w:rPr>
          <w:rFonts w:cs="Arial"/>
          <w:b/>
          <w:sz w:val="24"/>
          <w:szCs w:val="24"/>
        </w:rPr>
      </w:pPr>
      <w:r w:rsidRPr="00D71F30">
        <w:rPr>
          <w:rFonts w:cs="Arial"/>
          <w:noProof/>
          <w:sz w:val="24"/>
          <w:szCs w:val="24"/>
          <w:lang w:eastAsia="en-GB"/>
        </w:rPr>
        <w:drawing>
          <wp:anchor distT="0" distB="0" distL="114300" distR="114300" simplePos="0" relativeHeight="251686912" behindDoc="1" locked="0" layoutInCell="1" allowOverlap="1" wp14:anchorId="7030C5DF" wp14:editId="1A23E597">
            <wp:simplePos x="0" y="0"/>
            <wp:positionH relativeFrom="column">
              <wp:posOffset>0</wp:posOffset>
            </wp:positionH>
            <wp:positionV relativeFrom="paragraph">
              <wp:posOffset>-635</wp:posOffset>
            </wp:positionV>
            <wp:extent cx="880110" cy="838200"/>
            <wp:effectExtent l="0" t="0" r="0" b="0"/>
            <wp:wrapNone/>
            <wp:docPr id="17" name="Picture 17" descr="H:\GENERAL\School Logo\Bailey Green and Butterflies Logo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GENERAL\School Logo\Bailey Green and Butterflies Logo (00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80110" cy="838200"/>
                    </a:xfrm>
                    <a:prstGeom prst="rect">
                      <a:avLst/>
                    </a:prstGeom>
                    <a:noFill/>
                    <a:ln>
                      <a:noFill/>
                    </a:ln>
                  </pic:spPr>
                </pic:pic>
              </a:graphicData>
            </a:graphic>
          </wp:anchor>
        </w:drawing>
      </w:r>
      <w:r w:rsidRPr="00D71F30">
        <w:rPr>
          <w:rFonts w:cs="Arial"/>
          <w:b/>
          <w:sz w:val="24"/>
          <w:szCs w:val="24"/>
        </w:rPr>
        <w:t>Bailey Green Primary and Nursery School</w:t>
      </w:r>
    </w:p>
    <w:p w:rsidR="000B31FF" w:rsidRPr="00D71F30" w:rsidRDefault="000B31FF" w:rsidP="000B31FF">
      <w:pPr>
        <w:spacing w:after="0"/>
        <w:jc w:val="right"/>
        <w:rPr>
          <w:rFonts w:cs="Arial"/>
          <w:b/>
          <w:sz w:val="24"/>
          <w:szCs w:val="24"/>
        </w:rPr>
      </w:pPr>
      <w:r w:rsidRPr="00D71F30">
        <w:rPr>
          <w:rFonts w:cs="Arial"/>
          <w:b/>
          <w:sz w:val="24"/>
          <w:szCs w:val="24"/>
        </w:rPr>
        <w:t>Together with Bailey’s Butterflies</w:t>
      </w:r>
    </w:p>
    <w:p w:rsidR="000B31FF" w:rsidRPr="00D71F30" w:rsidRDefault="000B31FF" w:rsidP="000B31FF">
      <w:pPr>
        <w:spacing w:after="0"/>
        <w:jc w:val="right"/>
        <w:rPr>
          <w:rFonts w:cs="Arial"/>
          <w:b/>
          <w:sz w:val="24"/>
          <w:szCs w:val="24"/>
        </w:rPr>
      </w:pPr>
    </w:p>
    <w:p w:rsidR="000B31FF" w:rsidRPr="00D71F30" w:rsidRDefault="000B31FF" w:rsidP="000B31FF">
      <w:pPr>
        <w:jc w:val="right"/>
        <w:rPr>
          <w:rFonts w:cs="Arial"/>
          <w:b/>
          <w:sz w:val="24"/>
          <w:szCs w:val="24"/>
        </w:rPr>
      </w:pPr>
      <w:r w:rsidRPr="00D71F30">
        <w:rPr>
          <w:rFonts w:cs="Arial"/>
          <w:b/>
          <w:sz w:val="24"/>
          <w:szCs w:val="24"/>
        </w:rPr>
        <w:t>Single Equality Scheme</w:t>
      </w:r>
    </w:p>
    <w:p w:rsidR="00E22654" w:rsidRPr="00D71F30" w:rsidRDefault="00E22654" w:rsidP="00B8666C">
      <w:pPr>
        <w:rPr>
          <w:rFonts w:cs="Arial"/>
          <w:sz w:val="24"/>
          <w:szCs w:val="24"/>
        </w:rPr>
      </w:pPr>
    </w:p>
    <w:p w:rsidR="00E22654" w:rsidRPr="00D71F30" w:rsidRDefault="00281EC2" w:rsidP="00B8666C">
      <w:pPr>
        <w:rPr>
          <w:rFonts w:cs="Arial"/>
          <w:b/>
          <w:sz w:val="24"/>
          <w:szCs w:val="24"/>
        </w:rPr>
      </w:pPr>
      <w:r w:rsidRPr="00D71F30">
        <w:rPr>
          <w:rFonts w:cs="Arial"/>
          <w:b/>
          <w:sz w:val="24"/>
          <w:szCs w:val="24"/>
        </w:rPr>
        <w:t>Access to the Curriculum</w:t>
      </w:r>
    </w:p>
    <w:tbl>
      <w:tblPr>
        <w:tblStyle w:val="TableGrid"/>
        <w:tblW w:w="0" w:type="auto"/>
        <w:tblLook w:val="04A0" w:firstRow="1" w:lastRow="0" w:firstColumn="1" w:lastColumn="0" w:noHBand="0" w:noVBand="1"/>
      </w:tblPr>
      <w:tblGrid>
        <w:gridCol w:w="3077"/>
        <w:gridCol w:w="3077"/>
        <w:gridCol w:w="3078"/>
        <w:gridCol w:w="3078"/>
        <w:gridCol w:w="3078"/>
      </w:tblGrid>
      <w:tr w:rsidR="00281EC2" w:rsidRPr="00D71F30" w:rsidTr="00281EC2">
        <w:tc>
          <w:tcPr>
            <w:tcW w:w="3077" w:type="dxa"/>
          </w:tcPr>
          <w:p w:rsidR="00CD6390" w:rsidRPr="00D71F30" w:rsidRDefault="00281EC2" w:rsidP="000B31FF">
            <w:pPr>
              <w:jc w:val="center"/>
              <w:rPr>
                <w:rFonts w:cs="Arial"/>
                <w:b/>
                <w:sz w:val="24"/>
                <w:szCs w:val="24"/>
              </w:rPr>
            </w:pPr>
            <w:r w:rsidRPr="00D71F30">
              <w:rPr>
                <w:rFonts w:cs="Arial"/>
                <w:b/>
                <w:sz w:val="24"/>
                <w:szCs w:val="24"/>
              </w:rPr>
              <w:t>Action</w:t>
            </w:r>
          </w:p>
        </w:tc>
        <w:tc>
          <w:tcPr>
            <w:tcW w:w="3077" w:type="dxa"/>
          </w:tcPr>
          <w:p w:rsidR="00281EC2" w:rsidRPr="00D71F30" w:rsidRDefault="00281EC2" w:rsidP="00CD6390">
            <w:pPr>
              <w:jc w:val="center"/>
              <w:rPr>
                <w:rFonts w:cs="Arial"/>
                <w:b/>
                <w:sz w:val="24"/>
                <w:szCs w:val="24"/>
              </w:rPr>
            </w:pPr>
            <w:r w:rsidRPr="00D71F30">
              <w:rPr>
                <w:rFonts w:cs="Arial"/>
                <w:b/>
                <w:sz w:val="24"/>
                <w:szCs w:val="24"/>
              </w:rPr>
              <w:t>By whom?</w:t>
            </w:r>
          </w:p>
        </w:tc>
        <w:tc>
          <w:tcPr>
            <w:tcW w:w="3078" w:type="dxa"/>
          </w:tcPr>
          <w:p w:rsidR="00281EC2" w:rsidRPr="00D71F30" w:rsidRDefault="00281EC2" w:rsidP="00CD6390">
            <w:pPr>
              <w:jc w:val="center"/>
              <w:rPr>
                <w:rFonts w:cs="Arial"/>
                <w:b/>
                <w:sz w:val="24"/>
                <w:szCs w:val="24"/>
              </w:rPr>
            </w:pPr>
            <w:r w:rsidRPr="00D71F30">
              <w:rPr>
                <w:rFonts w:cs="Arial"/>
                <w:b/>
                <w:sz w:val="24"/>
                <w:szCs w:val="24"/>
              </w:rPr>
              <w:t>When?</w:t>
            </w:r>
          </w:p>
        </w:tc>
        <w:tc>
          <w:tcPr>
            <w:tcW w:w="3078" w:type="dxa"/>
          </w:tcPr>
          <w:p w:rsidR="00281EC2" w:rsidRPr="00D71F30" w:rsidRDefault="00281EC2" w:rsidP="00CD6390">
            <w:pPr>
              <w:jc w:val="center"/>
              <w:rPr>
                <w:rFonts w:cs="Arial"/>
                <w:b/>
                <w:sz w:val="24"/>
                <w:szCs w:val="24"/>
              </w:rPr>
            </w:pPr>
            <w:r w:rsidRPr="00D71F30">
              <w:rPr>
                <w:rFonts w:cs="Arial"/>
                <w:b/>
                <w:sz w:val="24"/>
                <w:szCs w:val="24"/>
              </w:rPr>
              <w:t>Monitoring</w:t>
            </w:r>
          </w:p>
        </w:tc>
        <w:tc>
          <w:tcPr>
            <w:tcW w:w="3078" w:type="dxa"/>
          </w:tcPr>
          <w:p w:rsidR="00281EC2" w:rsidRPr="00D71F30" w:rsidRDefault="00281EC2" w:rsidP="00CD6390">
            <w:pPr>
              <w:jc w:val="center"/>
              <w:rPr>
                <w:rFonts w:cs="Arial"/>
                <w:b/>
                <w:sz w:val="24"/>
                <w:szCs w:val="24"/>
              </w:rPr>
            </w:pPr>
            <w:r w:rsidRPr="00D71F30">
              <w:rPr>
                <w:rFonts w:cs="Arial"/>
                <w:b/>
                <w:sz w:val="24"/>
                <w:szCs w:val="24"/>
              </w:rPr>
              <w:t>Success Criteria</w:t>
            </w:r>
          </w:p>
        </w:tc>
      </w:tr>
      <w:tr w:rsidR="00281EC2" w:rsidRPr="00D71F30" w:rsidTr="00281EC2">
        <w:tc>
          <w:tcPr>
            <w:tcW w:w="3077" w:type="dxa"/>
          </w:tcPr>
          <w:p w:rsidR="00281EC2" w:rsidRPr="00D71F30" w:rsidRDefault="00281EC2" w:rsidP="00B8666C">
            <w:pPr>
              <w:rPr>
                <w:rFonts w:cs="Arial"/>
                <w:sz w:val="24"/>
                <w:szCs w:val="24"/>
              </w:rPr>
            </w:pPr>
            <w:r w:rsidRPr="00D71F30">
              <w:rPr>
                <w:rFonts w:cs="Arial"/>
                <w:sz w:val="24"/>
                <w:szCs w:val="24"/>
              </w:rPr>
              <w:t>Ensure ICT equipment, hardware and software are appropriate in supporting all children’s needs</w:t>
            </w:r>
          </w:p>
        </w:tc>
        <w:tc>
          <w:tcPr>
            <w:tcW w:w="3077" w:type="dxa"/>
          </w:tcPr>
          <w:p w:rsidR="00281EC2" w:rsidRPr="00D71F30" w:rsidRDefault="00281EC2" w:rsidP="00B8666C">
            <w:pPr>
              <w:rPr>
                <w:rFonts w:cs="Arial"/>
                <w:sz w:val="24"/>
                <w:szCs w:val="24"/>
              </w:rPr>
            </w:pPr>
            <w:r w:rsidRPr="00D71F30">
              <w:rPr>
                <w:rFonts w:cs="Arial"/>
                <w:sz w:val="24"/>
                <w:szCs w:val="24"/>
              </w:rPr>
              <w:t>ICT Manager</w:t>
            </w:r>
          </w:p>
          <w:p w:rsidR="00281EC2" w:rsidRPr="00D71F30" w:rsidRDefault="00281EC2" w:rsidP="00B8666C">
            <w:pPr>
              <w:rPr>
                <w:rFonts w:cs="Arial"/>
                <w:sz w:val="24"/>
                <w:szCs w:val="24"/>
              </w:rPr>
            </w:pPr>
            <w:r w:rsidRPr="00D71F30">
              <w:rPr>
                <w:rFonts w:cs="Arial"/>
                <w:sz w:val="24"/>
                <w:szCs w:val="24"/>
              </w:rPr>
              <w:t>SENCO</w:t>
            </w:r>
          </w:p>
        </w:tc>
        <w:tc>
          <w:tcPr>
            <w:tcW w:w="3078" w:type="dxa"/>
          </w:tcPr>
          <w:p w:rsidR="00281EC2" w:rsidRPr="00D71F30" w:rsidRDefault="00281EC2" w:rsidP="00B8666C">
            <w:pPr>
              <w:rPr>
                <w:rFonts w:cs="Arial"/>
                <w:sz w:val="24"/>
                <w:szCs w:val="24"/>
              </w:rPr>
            </w:pPr>
            <w:r w:rsidRPr="00D71F30">
              <w:rPr>
                <w:rFonts w:cs="Arial"/>
                <w:sz w:val="24"/>
                <w:szCs w:val="24"/>
              </w:rPr>
              <w:t>On going</w:t>
            </w:r>
          </w:p>
        </w:tc>
        <w:tc>
          <w:tcPr>
            <w:tcW w:w="3078" w:type="dxa"/>
          </w:tcPr>
          <w:p w:rsidR="00281EC2" w:rsidRPr="00D71F30" w:rsidRDefault="00281EC2" w:rsidP="00B8666C">
            <w:pPr>
              <w:rPr>
                <w:rFonts w:cs="Arial"/>
                <w:sz w:val="24"/>
                <w:szCs w:val="24"/>
              </w:rPr>
            </w:pPr>
            <w:r w:rsidRPr="00D71F30">
              <w:rPr>
                <w:rFonts w:cs="Arial"/>
                <w:sz w:val="24"/>
                <w:szCs w:val="24"/>
              </w:rPr>
              <w:t>All staff in informal reports to ICT manager and SENCO</w:t>
            </w:r>
          </w:p>
        </w:tc>
        <w:tc>
          <w:tcPr>
            <w:tcW w:w="3078" w:type="dxa"/>
          </w:tcPr>
          <w:p w:rsidR="00281EC2" w:rsidRPr="00D71F30" w:rsidRDefault="00281EC2" w:rsidP="00B8666C">
            <w:pPr>
              <w:rPr>
                <w:rFonts w:cs="Arial"/>
                <w:sz w:val="24"/>
                <w:szCs w:val="24"/>
              </w:rPr>
            </w:pPr>
            <w:r w:rsidRPr="00D71F30">
              <w:rPr>
                <w:rFonts w:cs="Arial"/>
                <w:sz w:val="24"/>
                <w:szCs w:val="24"/>
              </w:rPr>
              <w:t>School will have hardware and software to support all children</w:t>
            </w:r>
          </w:p>
        </w:tc>
      </w:tr>
      <w:tr w:rsidR="00281EC2" w:rsidRPr="00D71F30" w:rsidTr="00281EC2">
        <w:tc>
          <w:tcPr>
            <w:tcW w:w="3077" w:type="dxa"/>
          </w:tcPr>
          <w:p w:rsidR="00281EC2" w:rsidRPr="00D71F30" w:rsidRDefault="00281EC2" w:rsidP="00B8666C">
            <w:pPr>
              <w:rPr>
                <w:rFonts w:cs="Arial"/>
                <w:sz w:val="24"/>
                <w:szCs w:val="24"/>
              </w:rPr>
            </w:pPr>
            <w:r w:rsidRPr="00D71F30">
              <w:rPr>
                <w:rFonts w:cs="Arial"/>
                <w:sz w:val="24"/>
                <w:szCs w:val="24"/>
              </w:rPr>
              <w:t>Ensure all staff are aware of and able to use software and resources</w:t>
            </w:r>
          </w:p>
        </w:tc>
        <w:tc>
          <w:tcPr>
            <w:tcW w:w="3077" w:type="dxa"/>
          </w:tcPr>
          <w:p w:rsidR="00281EC2" w:rsidRPr="00D71F30" w:rsidRDefault="00281EC2" w:rsidP="00B8666C">
            <w:pPr>
              <w:rPr>
                <w:rFonts w:cs="Arial"/>
                <w:sz w:val="24"/>
                <w:szCs w:val="24"/>
              </w:rPr>
            </w:pPr>
            <w:r w:rsidRPr="00D71F30">
              <w:rPr>
                <w:rFonts w:cs="Arial"/>
                <w:sz w:val="24"/>
                <w:szCs w:val="24"/>
              </w:rPr>
              <w:t>SENCO</w:t>
            </w:r>
          </w:p>
          <w:p w:rsidR="00281EC2" w:rsidRPr="00D71F30" w:rsidRDefault="00281EC2" w:rsidP="00B8666C">
            <w:pPr>
              <w:rPr>
                <w:rFonts w:cs="Arial"/>
                <w:sz w:val="24"/>
                <w:szCs w:val="24"/>
              </w:rPr>
            </w:pPr>
            <w:r w:rsidRPr="00D71F30">
              <w:rPr>
                <w:rFonts w:cs="Arial"/>
                <w:sz w:val="24"/>
                <w:szCs w:val="24"/>
              </w:rPr>
              <w:t>ICT Manager</w:t>
            </w:r>
          </w:p>
        </w:tc>
        <w:tc>
          <w:tcPr>
            <w:tcW w:w="3078" w:type="dxa"/>
          </w:tcPr>
          <w:p w:rsidR="00281EC2" w:rsidRPr="00D71F30" w:rsidRDefault="00281EC2" w:rsidP="00B8666C">
            <w:pPr>
              <w:rPr>
                <w:rFonts w:cs="Arial"/>
                <w:sz w:val="24"/>
                <w:szCs w:val="24"/>
              </w:rPr>
            </w:pPr>
            <w:r w:rsidRPr="00D71F30">
              <w:rPr>
                <w:rFonts w:cs="Arial"/>
                <w:sz w:val="24"/>
                <w:szCs w:val="24"/>
              </w:rPr>
              <w:t>On going</w:t>
            </w:r>
          </w:p>
        </w:tc>
        <w:tc>
          <w:tcPr>
            <w:tcW w:w="3078" w:type="dxa"/>
          </w:tcPr>
          <w:p w:rsidR="00281EC2" w:rsidRPr="00D71F30" w:rsidRDefault="00281EC2" w:rsidP="00B8666C">
            <w:pPr>
              <w:rPr>
                <w:rFonts w:cs="Arial"/>
                <w:sz w:val="24"/>
                <w:szCs w:val="24"/>
              </w:rPr>
            </w:pPr>
            <w:r w:rsidRPr="00D71F30">
              <w:rPr>
                <w:rFonts w:cs="Arial"/>
                <w:sz w:val="24"/>
                <w:szCs w:val="24"/>
              </w:rPr>
              <w:t>SENCO</w:t>
            </w:r>
          </w:p>
          <w:p w:rsidR="00281EC2" w:rsidRPr="00D71F30" w:rsidRDefault="00281EC2" w:rsidP="00B8666C">
            <w:pPr>
              <w:rPr>
                <w:rFonts w:cs="Arial"/>
                <w:sz w:val="24"/>
                <w:szCs w:val="24"/>
              </w:rPr>
            </w:pPr>
            <w:r w:rsidRPr="00D71F30">
              <w:rPr>
                <w:rFonts w:cs="Arial"/>
                <w:sz w:val="24"/>
                <w:szCs w:val="24"/>
              </w:rPr>
              <w:t>ICT Manager planning</w:t>
            </w:r>
          </w:p>
        </w:tc>
        <w:tc>
          <w:tcPr>
            <w:tcW w:w="3078" w:type="dxa"/>
          </w:tcPr>
          <w:p w:rsidR="00281EC2" w:rsidRPr="00D71F30" w:rsidRDefault="00281EC2" w:rsidP="00B8666C">
            <w:pPr>
              <w:rPr>
                <w:rFonts w:cs="Arial"/>
                <w:sz w:val="24"/>
                <w:szCs w:val="24"/>
              </w:rPr>
            </w:pPr>
            <w:r w:rsidRPr="00D71F30">
              <w:rPr>
                <w:rFonts w:cs="Arial"/>
                <w:sz w:val="24"/>
                <w:szCs w:val="24"/>
              </w:rPr>
              <w:t>Wider use of these resources being used</w:t>
            </w:r>
          </w:p>
        </w:tc>
      </w:tr>
      <w:tr w:rsidR="00281EC2" w:rsidRPr="00D71F30" w:rsidTr="00281EC2">
        <w:tc>
          <w:tcPr>
            <w:tcW w:w="3077" w:type="dxa"/>
          </w:tcPr>
          <w:p w:rsidR="00281EC2" w:rsidRPr="00D71F30" w:rsidRDefault="00281EC2" w:rsidP="00B8666C">
            <w:pPr>
              <w:rPr>
                <w:rFonts w:cs="Arial"/>
                <w:sz w:val="24"/>
                <w:szCs w:val="24"/>
              </w:rPr>
            </w:pPr>
            <w:r w:rsidRPr="00D71F30">
              <w:rPr>
                <w:rFonts w:cs="Arial"/>
                <w:sz w:val="24"/>
                <w:szCs w:val="24"/>
              </w:rPr>
              <w:lastRenderedPageBreak/>
              <w:t>Ensure that all visits are made accessible to all pupils</w:t>
            </w:r>
          </w:p>
        </w:tc>
        <w:tc>
          <w:tcPr>
            <w:tcW w:w="3077" w:type="dxa"/>
          </w:tcPr>
          <w:p w:rsidR="00281EC2" w:rsidRPr="00D71F30" w:rsidRDefault="00281EC2" w:rsidP="00B8666C">
            <w:pPr>
              <w:rPr>
                <w:rFonts w:cs="Arial"/>
                <w:sz w:val="24"/>
                <w:szCs w:val="24"/>
              </w:rPr>
            </w:pPr>
            <w:r w:rsidRPr="00D71F30">
              <w:rPr>
                <w:rFonts w:cs="Arial"/>
                <w:sz w:val="24"/>
                <w:szCs w:val="24"/>
              </w:rPr>
              <w:t>Head teacher</w:t>
            </w:r>
          </w:p>
          <w:p w:rsidR="00281EC2" w:rsidRPr="00D71F30" w:rsidRDefault="00281EC2" w:rsidP="00B8666C">
            <w:pPr>
              <w:rPr>
                <w:rFonts w:cs="Arial"/>
                <w:sz w:val="24"/>
                <w:szCs w:val="24"/>
              </w:rPr>
            </w:pPr>
            <w:r w:rsidRPr="00D71F30">
              <w:rPr>
                <w:rFonts w:cs="Arial"/>
                <w:sz w:val="24"/>
                <w:szCs w:val="24"/>
              </w:rPr>
              <w:t>Class teachers</w:t>
            </w:r>
          </w:p>
          <w:p w:rsidR="00281EC2" w:rsidRPr="00D71F30" w:rsidRDefault="00281EC2" w:rsidP="00B8666C">
            <w:pPr>
              <w:rPr>
                <w:rFonts w:cs="Arial"/>
                <w:sz w:val="24"/>
                <w:szCs w:val="24"/>
              </w:rPr>
            </w:pPr>
            <w:r w:rsidRPr="00D71F30">
              <w:rPr>
                <w:rFonts w:cs="Arial"/>
                <w:sz w:val="24"/>
                <w:szCs w:val="24"/>
              </w:rPr>
              <w:t>Health and Safety Manager</w:t>
            </w:r>
          </w:p>
        </w:tc>
        <w:tc>
          <w:tcPr>
            <w:tcW w:w="3078" w:type="dxa"/>
          </w:tcPr>
          <w:p w:rsidR="00281EC2" w:rsidRPr="00D71F30" w:rsidRDefault="00281EC2" w:rsidP="00B8666C">
            <w:pPr>
              <w:rPr>
                <w:rFonts w:cs="Arial"/>
                <w:sz w:val="24"/>
                <w:szCs w:val="24"/>
              </w:rPr>
            </w:pPr>
            <w:r w:rsidRPr="00D71F30">
              <w:rPr>
                <w:rFonts w:cs="Arial"/>
                <w:sz w:val="24"/>
                <w:szCs w:val="24"/>
              </w:rPr>
              <w:t>On going</w:t>
            </w:r>
          </w:p>
        </w:tc>
        <w:tc>
          <w:tcPr>
            <w:tcW w:w="3078" w:type="dxa"/>
          </w:tcPr>
          <w:p w:rsidR="00281EC2" w:rsidRPr="00D71F30" w:rsidRDefault="00281EC2" w:rsidP="00B8666C">
            <w:pPr>
              <w:rPr>
                <w:rFonts w:cs="Arial"/>
                <w:sz w:val="24"/>
                <w:szCs w:val="24"/>
              </w:rPr>
            </w:pPr>
            <w:r w:rsidRPr="00D71F30">
              <w:rPr>
                <w:rFonts w:cs="Arial"/>
                <w:sz w:val="24"/>
                <w:szCs w:val="24"/>
              </w:rPr>
              <w:t>Review risk assessments for visits by Head teacher and Health and Safety Manager</w:t>
            </w:r>
          </w:p>
        </w:tc>
        <w:tc>
          <w:tcPr>
            <w:tcW w:w="3078" w:type="dxa"/>
          </w:tcPr>
          <w:p w:rsidR="00281EC2" w:rsidRPr="00D71F30" w:rsidRDefault="00CD6390" w:rsidP="00B8666C">
            <w:pPr>
              <w:rPr>
                <w:rFonts w:cs="Arial"/>
                <w:sz w:val="24"/>
                <w:szCs w:val="24"/>
              </w:rPr>
            </w:pPr>
            <w:r w:rsidRPr="00D71F30">
              <w:rPr>
                <w:rFonts w:cs="Arial"/>
                <w:sz w:val="24"/>
                <w:szCs w:val="24"/>
              </w:rPr>
              <w:t>Completed risk assessments prior to all visits. All children to access all school visits and take part in a range of activities</w:t>
            </w:r>
          </w:p>
        </w:tc>
      </w:tr>
      <w:tr w:rsidR="00281EC2" w:rsidRPr="00D71F30" w:rsidTr="00281EC2">
        <w:tc>
          <w:tcPr>
            <w:tcW w:w="3077" w:type="dxa"/>
          </w:tcPr>
          <w:p w:rsidR="00281EC2" w:rsidRPr="00D71F30" w:rsidRDefault="00CD6390" w:rsidP="00B8666C">
            <w:pPr>
              <w:rPr>
                <w:rFonts w:cs="Arial"/>
                <w:sz w:val="24"/>
                <w:szCs w:val="24"/>
              </w:rPr>
            </w:pPr>
            <w:r w:rsidRPr="00D71F30">
              <w:rPr>
                <w:rFonts w:cs="Arial"/>
                <w:sz w:val="24"/>
                <w:szCs w:val="24"/>
              </w:rPr>
              <w:t>Teachers’ planning includes as a matter of course opportunities for all students to take part (differentiating the curriculum) through shared provision maps</w:t>
            </w:r>
          </w:p>
        </w:tc>
        <w:tc>
          <w:tcPr>
            <w:tcW w:w="3077" w:type="dxa"/>
          </w:tcPr>
          <w:p w:rsidR="00281EC2" w:rsidRPr="00D71F30" w:rsidRDefault="00CD6390" w:rsidP="00B8666C">
            <w:pPr>
              <w:rPr>
                <w:rFonts w:cs="Arial"/>
                <w:sz w:val="24"/>
                <w:szCs w:val="24"/>
              </w:rPr>
            </w:pPr>
            <w:r w:rsidRPr="00D71F30">
              <w:rPr>
                <w:rFonts w:cs="Arial"/>
                <w:sz w:val="24"/>
                <w:szCs w:val="24"/>
              </w:rPr>
              <w:t>By all staff</w:t>
            </w:r>
          </w:p>
        </w:tc>
        <w:tc>
          <w:tcPr>
            <w:tcW w:w="3078" w:type="dxa"/>
          </w:tcPr>
          <w:p w:rsidR="00281EC2" w:rsidRPr="00D71F30" w:rsidRDefault="00CD6390" w:rsidP="00B8666C">
            <w:pPr>
              <w:rPr>
                <w:rFonts w:cs="Arial"/>
                <w:sz w:val="24"/>
                <w:szCs w:val="24"/>
              </w:rPr>
            </w:pPr>
            <w:r w:rsidRPr="00D71F30">
              <w:rPr>
                <w:rFonts w:cs="Arial"/>
                <w:sz w:val="24"/>
                <w:szCs w:val="24"/>
              </w:rPr>
              <w:t>On going</w:t>
            </w:r>
          </w:p>
        </w:tc>
        <w:tc>
          <w:tcPr>
            <w:tcW w:w="3078" w:type="dxa"/>
          </w:tcPr>
          <w:p w:rsidR="00281EC2" w:rsidRPr="00D71F30" w:rsidRDefault="00CD6390" w:rsidP="00B8666C">
            <w:pPr>
              <w:rPr>
                <w:rFonts w:cs="Arial"/>
                <w:sz w:val="24"/>
                <w:szCs w:val="24"/>
              </w:rPr>
            </w:pPr>
            <w:r w:rsidRPr="00D71F30">
              <w:rPr>
                <w:rFonts w:cs="Arial"/>
                <w:sz w:val="24"/>
                <w:szCs w:val="24"/>
              </w:rPr>
              <w:t>Head teacher</w:t>
            </w:r>
          </w:p>
          <w:p w:rsidR="00CD6390" w:rsidRPr="00D71F30" w:rsidRDefault="00CD6390" w:rsidP="00B8666C">
            <w:pPr>
              <w:rPr>
                <w:rFonts w:cs="Arial"/>
                <w:sz w:val="24"/>
                <w:szCs w:val="24"/>
              </w:rPr>
            </w:pPr>
            <w:r w:rsidRPr="00D71F30">
              <w:rPr>
                <w:rFonts w:cs="Arial"/>
                <w:sz w:val="24"/>
                <w:szCs w:val="24"/>
              </w:rPr>
              <w:t>Curriculum managers</w:t>
            </w:r>
          </w:p>
          <w:p w:rsidR="00CD6390" w:rsidRPr="00D71F30" w:rsidRDefault="00CD6390" w:rsidP="00B8666C">
            <w:pPr>
              <w:rPr>
                <w:rFonts w:cs="Arial"/>
                <w:sz w:val="24"/>
                <w:szCs w:val="24"/>
              </w:rPr>
            </w:pPr>
            <w:r w:rsidRPr="00D71F30">
              <w:rPr>
                <w:rFonts w:cs="Arial"/>
                <w:sz w:val="24"/>
                <w:szCs w:val="24"/>
              </w:rPr>
              <w:t>LA Advisor</w:t>
            </w:r>
          </w:p>
          <w:p w:rsidR="00CD6390" w:rsidRPr="00D71F30" w:rsidRDefault="00CD6390" w:rsidP="00B8666C">
            <w:pPr>
              <w:rPr>
                <w:rFonts w:cs="Arial"/>
                <w:sz w:val="24"/>
                <w:szCs w:val="24"/>
              </w:rPr>
            </w:pPr>
            <w:r w:rsidRPr="00D71F30">
              <w:rPr>
                <w:rFonts w:cs="Arial"/>
                <w:sz w:val="24"/>
                <w:szCs w:val="24"/>
              </w:rPr>
              <w:t>Leadership team</w:t>
            </w:r>
          </w:p>
        </w:tc>
        <w:tc>
          <w:tcPr>
            <w:tcW w:w="3078" w:type="dxa"/>
          </w:tcPr>
          <w:p w:rsidR="00281EC2" w:rsidRPr="00D71F30" w:rsidRDefault="00CD6390" w:rsidP="00B8666C">
            <w:pPr>
              <w:rPr>
                <w:rFonts w:cs="Arial"/>
                <w:sz w:val="24"/>
                <w:szCs w:val="24"/>
              </w:rPr>
            </w:pPr>
            <w:r w:rsidRPr="00D71F30">
              <w:rPr>
                <w:rFonts w:cs="Arial"/>
                <w:sz w:val="24"/>
                <w:szCs w:val="24"/>
              </w:rPr>
              <w:t>All children will have access to a curriculum in which they can take part in, achieve and reach their full potential</w:t>
            </w:r>
          </w:p>
        </w:tc>
      </w:tr>
      <w:tr w:rsidR="00281EC2" w:rsidRPr="00D71F30" w:rsidTr="00281EC2">
        <w:tc>
          <w:tcPr>
            <w:tcW w:w="3077" w:type="dxa"/>
          </w:tcPr>
          <w:p w:rsidR="00281EC2" w:rsidRPr="00D71F30" w:rsidRDefault="00CD6390" w:rsidP="00B8666C">
            <w:pPr>
              <w:rPr>
                <w:rFonts w:cs="Arial"/>
                <w:sz w:val="24"/>
                <w:szCs w:val="24"/>
              </w:rPr>
            </w:pPr>
            <w:r w:rsidRPr="00D71F30">
              <w:rPr>
                <w:rFonts w:cs="Arial"/>
                <w:sz w:val="24"/>
                <w:szCs w:val="24"/>
              </w:rPr>
              <w:t>CPD for staff regarding disability issues</w:t>
            </w:r>
          </w:p>
        </w:tc>
        <w:tc>
          <w:tcPr>
            <w:tcW w:w="3077" w:type="dxa"/>
          </w:tcPr>
          <w:p w:rsidR="00281EC2" w:rsidRPr="00D71F30" w:rsidRDefault="00CD6390" w:rsidP="00B8666C">
            <w:pPr>
              <w:rPr>
                <w:rFonts w:cs="Arial"/>
                <w:sz w:val="24"/>
                <w:szCs w:val="24"/>
              </w:rPr>
            </w:pPr>
            <w:r w:rsidRPr="00D71F30">
              <w:rPr>
                <w:rFonts w:cs="Arial"/>
                <w:sz w:val="24"/>
                <w:szCs w:val="24"/>
              </w:rPr>
              <w:t xml:space="preserve">CPD manager </w:t>
            </w:r>
          </w:p>
          <w:p w:rsidR="00CD6390" w:rsidRPr="00D71F30" w:rsidRDefault="00CD6390" w:rsidP="00B8666C">
            <w:pPr>
              <w:rPr>
                <w:rFonts w:cs="Arial"/>
                <w:sz w:val="24"/>
                <w:szCs w:val="24"/>
              </w:rPr>
            </w:pPr>
            <w:r w:rsidRPr="00D71F30">
              <w:rPr>
                <w:rFonts w:cs="Arial"/>
                <w:sz w:val="24"/>
                <w:szCs w:val="24"/>
              </w:rPr>
              <w:t>SENCO</w:t>
            </w:r>
          </w:p>
        </w:tc>
        <w:tc>
          <w:tcPr>
            <w:tcW w:w="3078" w:type="dxa"/>
          </w:tcPr>
          <w:p w:rsidR="00281EC2" w:rsidRPr="00D71F30" w:rsidRDefault="00CD6390" w:rsidP="00B8666C">
            <w:pPr>
              <w:rPr>
                <w:rFonts w:cs="Arial"/>
                <w:sz w:val="24"/>
                <w:szCs w:val="24"/>
              </w:rPr>
            </w:pPr>
            <w:proofErr w:type="spellStart"/>
            <w:r w:rsidRPr="00D71F30">
              <w:rPr>
                <w:rFonts w:cs="Arial"/>
                <w:sz w:val="24"/>
                <w:szCs w:val="24"/>
              </w:rPr>
              <w:t>On going</w:t>
            </w:r>
            <w:proofErr w:type="spellEnd"/>
            <w:r w:rsidRPr="00D71F30">
              <w:rPr>
                <w:rFonts w:cs="Arial"/>
                <w:sz w:val="24"/>
                <w:szCs w:val="24"/>
              </w:rPr>
              <w:t xml:space="preserve"> through LA INSET booklet</w:t>
            </w:r>
          </w:p>
        </w:tc>
        <w:tc>
          <w:tcPr>
            <w:tcW w:w="3078" w:type="dxa"/>
          </w:tcPr>
          <w:p w:rsidR="00281EC2" w:rsidRPr="00D71F30" w:rsidRDefault="00CD6390" w:rsidP="00B8666C">
            <w:pPr>
              <w:rPr>
                <w:rFonts w:cs="Arial"/>
                <w:sz w:val="24"/>
                <w:szCs w:val="24"/>
              </w:rPr>
            </w:pPr>
            <w:r w:rsidRPr="00D71F30">
              <w:rPr>
                <w:rFonts w:cs="Arial"/>
                <w:sz w:val="24"/>
                <w:szCs w:val="24"/>
              </w:rPr>
              <w:t>INSET manager</w:t>
            </w:r>
          </w:p>
          <w:p w:rsidR="00CD6390" w:rsidRPr="00D71F30" w:rsidRDefault="00CD6390" w:rsidP="00B8666C">
            <w:pPr>
              <w:rPr>
                <w:rFonts w:cs="Arial"/>
                <w:sz w:val="24"/>
                <w:szCs w:val="24"/>
              </w:rPr>
            </w:pPr>
            <w:r w:rsidRPr="00D71F30">
              <w:rPr>
                <w:rFonts w:cs="Arial"/>
                <w:sz w:val="24"/>
                <w:szCs w:val="24"/>
              </w:rPr>
              <w:t>SENCO</w:t>
            </w:r>
          </w:p>
        </w:tc>
        <w:tc>
          <w:tcPr>
            <w:tcW w:w="3078" w:type="dxa"/>
          </w:tcPr>
          <w:p w:rsidR="00281EC2" w:rsidRPr="00D71F30" w:rsidRDefault="00CD6390" w:rsidP="00B8666C">
            <w:pPr>
              <w:rPr>
                <w:rFonts w:cs="Arial"/>
                <w:sz w:val="24"/>
                <w:szCs w:val="24"/>
              </w:rPr>
            </w:pPr>
            <w:r w:rsidRPr="00D71F30">
              <w:rPr>
                <w:rFonts w:cs="Arial"/>
                <w:sz w:val="24"/>
                <w:szCs w:val="24"/>
              </w:rPr>
              <w:t>Raised confidence among staff in strategies for differentiation and increased pupil participation</w:t>
            </w:r>
          </w:p>
        </w:tc>
      </w:tr>
      <w:tr w:rsidR="00281EC2" w:rsidRPr="00D71F30" w:rsidTr="00281EC2">
        <w:tc>
          <w:tcPr>
            <w:tcW w:w="3077" w:type="dxa"/>
          </w:tcPr>
          <w:p w:rsidR="00281EC2" w:rsidRPr="00D71F30" w:rsidRDefault="00CD6390" w:rsidP="00B8666C">
            <w:pPr>
              <w:rPr>
                <w:rFonts w:cs="Arial"/>
                <w:sz w:val="24"/>
                <w:szCs w:val="24"/>
              </w:rPr>
            </w:pPr>
            <w:r w:rsidRPr="00D71F30">
              <w:rPr>
                <w:rFonts w:cs="Arial"/>
                <w:sz w:val="24"/>
                <w:szCs w:val="24"/>
              </w:rPr>
              <w:t>Ensure that the PE curriculum is accessible to all and to include disability sports where appropriate</w:t>
            </w:r>
          </w:p>
        </w:tc>
        <w:tc>
          <w:tcPr>
            <w:tcW w:w="3077" w:type="dxa"/>
          </w:tcPr>
          <w:p w:rsidR="00281EC2" w:rsidRPr="00D71F30" w:rsidRDefault="00CD6390" w:rsidP="00B8666C">
            <w:pPr>
              <w:rPr>
                <w:rFonts w:cs="Arial"/>
                <w:sz w:val="24"/>
                <w:szCs w:val="24"/>
              </w:rPr>
            </w:pPr>
            <w:r w:rsidRPr="00D71F30">
              <w:rPr>
                <w:rFonts w:cs="Arial"/>
                <w:sz w:val="24"/>
                <w:szCs w:val="24"/>
              </w:rPr>
              <w:t>PE manager</w:t>
            </w:r>
          </w:p>
        </w:tc>
        <w:tc>
          <w:tcPr>
            <w:tcW w:w="3078" w:type="dxa"/>
          </w:tcPr>
          <w:p w:rsidR="00281EC2" w:rsidRPr="00D71F30" w:rsidRDefault="00CD6390" w:rsidP="00B8666C">
            <w:pPr>
              <w:rPr>
                <w:rFonts w:cs="Arial"/>
                <w:sz w:val="24"/>
                <w:szCs w:val="24"/>
              </w:rPr>
            </w:pPr>
            <w:r w:rsidRPr="00D71F30">
              <w:rPr>
                <w:rFonts w:cs="Arial"/>
                <w:sz w:val="24"/>
                <w:szCs w:val="24"/>
              </w:rPr>
              <w:t>On going</w:t>
            </w:r>
          </w:p>
        </w:tc>
        <w:tc>
          <w:tcPr>
            <w:tcW w:w="3078" w:type="dxa"/>
          </w:tcPr>
          <w:p w:rsidR="00281EC2" w:rsidRPr="00D71F30" w:rsidRDefault="00CD6390" w:rsidP="00B8666C">
            <w:pPr>
              <w:rPr>
                <w:rFonts w:cs="Arial"/>
                <w:sz w:val="24"/>
                <w:szCs w:val="24"/>
              </w:rPr>
            </w:pPr>
            <w:r w:rsidRPr="00D71F30">
              <w:rPr>
                <w:rFonts w:cs="Arial"/>
                <w:sz w:val="24"/>
                <w:szCs w:val="24"/>
              </w:rPr>
              <w:t>Planning</w:t>
            </w:r>
          </w:p>
          <w:p w:rsidR="00CD6390" w:rsidRPr="00D71F30" w:rsidRDefault="00CD6390" w:rsidP="00B8666C">
            <w:pPr>
              <w:rPr>
                <w:rFonts w:cs="Arial"/>
                <w:sz w:val="24"/>
                <w:szCs w:val="24"/>
              </w:rPr>
            </w:pPr>
            <w:r w:rsidRPr="00D71F30">
              <w:rPr>
                <w:rFonts w:cs="Arial"/>
                <w:sz w:val="24"/>
                <w:szCs w:val="24"/>
              </w:rPr>
              <w:t>Resources for PE</w:t>
            </w:r>
          </w:p>
          <w:p w:rsidR="00CD6390" w:rsidRPr="00D71F30" w:rsidRDefault="00CD6390" w:rsidP="00B8666C">
            <w:pPr>
              <w:rPr>
                <w:rFonts w:cs="Arial"/>
                <w:sz w:val="24"/>
                <w:szCs w:val="24"/>
              </w:rPr>
            </w:pPr>
            <w:r w:rsidRPr="00D71F30">
              <w:rPr>
                <w:rFonts w:cs="Arial"/>
                <w:sz w:val="24"/>
                <w:szCs w:val="24"/>
              </w:rPr>
              <w:t>PE manager</w:t>
            </w:r>
          </w:p>
        </w:tc>
        <w:tc>
          <w:tcPr>
            <w:tcW w:w="3078" w:type="dxa"/>
          </w:tcPr>
          <w:p w:rsidR="00281EC2" w:rsidRPr="00D71F30" w:rsidRDefault="00281EC2" w:rsidP="00B8666C">
            <w:pPr>
              <w:rPr>
                <w:rFonts w:cs="Arial"/>
                <w:sz w:val="24"/>
                <w:szCs w:val="24"/>
              </w:rPr>
            </w:pPr>
          </w:p>
        </w:tc>
      </w:tr>
    </w:tbl>
    <w:p w:rsidR="001C076D" w:rsidRPr="00D71F30" w:rsidRDefault="001C076D" w:rsidP="00B8666C">
      <w:pPr>
        <w:rPr>
          <w:rFonts w:cs="Arial"/>
          <w:b/>
          <w:sz w:val="24"/>
          <w:szCs w:val="24"/>
        </w:rPr>
      </w:pPr>
    </w:p>
    <w:p w:rsidR="000B31FF" w:rsidRPr="00D71F30" w:rsidRDefault="000B31FF" w:rsidP="00B8666C">
      <w:pPr>
        <w:rPr>
          <w:rFonts w:cs="Arial"/>
          <w:b/>
          <w:sz w:val="24"/>
          <w:szCs w:val="24"/>
        </w:rPr>
      </w:pPr>
    </w:p>
    <w:p w:rsidR="001C076D" w:rsidRPr="00D71F30" w:rsidRDefault="001C076D" w:rsidP="00B8666C">
      <w:pPr>
        <w:rPr>
          <w:rFonts w:cs="Arial"/>
          <w:b/>
          <w:sz w:val="24"/>
          <w:szCs w:val="24"/>
        </w:rPr>
      </w:pPr>
    </w:p>
    <w:p w:rsidR="00EC28CC" w:rsidRPr="00D71F30" w:rsidRDefault="00EC28CC" w:rsidP="00EC28CC">
      <w:pPr>
        <w:tabs>
          <w:tab w:val="left" w:pos="375"/>
          <w:tab w:val="left" w:pos="435"/>
          <w:tab w:val="right" w:pos="10466"/>
        </w:tabs>
        <w:spacing w:after="0"/>
        <w:jc w:val="right"/>
        <w:rPr>
          <w:rFonts w:cs="Arial"/>
          <w:b/>
          <w:sz w:val="24"/>
          <w:szCs w:val="24"/>
        </w:rPr>
      </w:pPr>
      <w:r w:rsidRPr="00D71F30">
        <w:rPr>
          <w:rFonts w:cs="Arial"/>
          <w:noProof/>
          <w:sz w:val="24"/>
          <w:szCs w:val="24"/>
          <w:lang w:eastAsia="en-GB"/>
        </w:rPr>
        <w:drawing>
          <wp:anchor distT="0" distB="0" distL="114300" distR="114300" simplePos="0" relativeHeight="251684864" behindDoc="1" locked="0" layoutInCell="1" allowOverlap="1" wp14:anchorId="25A84A43" wp14:editId="4435B851">
            <wp:simplePos x="0" y="0"/>
            <wp:positionH relativeFrom="column">
              <wp:posOffset>0</wp:posOffset>
            </wp:positionH>
            <wp:positionV relativeFrom="paragraph">
              <wp:posOffset>-635</wp:posOffset>
            </wp:positionV>
            <wp:extent cx="880110" cy="838200"/>
            <wp:effectExtent l="0" t="0" r="0" b="0"/>
            <wp:wrapNone/>
            <wp:docPr id="16" name="Picture 16" descr="H:\GENERAL\School Logo\Bailey Green and Butterflies Logo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GENERAL\School Logo\Bailey Green and Butterflies Logo (00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80110" cy="838200"/>
                    </a:xfrm>
                    <a:prstGeom prst="rect">
                      <a:avLst/>
                    </a:prstGeom>
                    <a:noFill/>
                    <a:ln>
                      <a:noFill/>
                    </a:ln>
                  </pic:spPr>
                </pic:pic>
              </a:graphicData>
            </a:graphic>
          </wp:anchor>
        </w:drawing>
      </w:r>
      <w:r w:rsidRPr="00D71F30">
        <w:rPr>
          <w:rFonts w:cs="Arial"/>
          <w:b/>
          <w:sz w:val="24"/>
          <w:szCs w:val="24"/>
        </w:rPr>
        <w:t>Bailey Green Primary and Nursery School</w:t>
      </w:r>
    </w:p>
    <w:p w:rsidR="00EC28CC" w:rsidRPr="00D71F30" w:rsidRDefault="00EC28CC" w:rsidP="00EC28CC">
      <w:pPr>
        <w:spacing w:after="0"/>
        <w:jc w:val="right"/>
        <w:rPr>
          <w:rFonts w:cs="Arial"/>
          <w:b/>
          <w:sz w:val="24"/>
          <w:szCs w:val="24"/>
        </w:rPr>
      </w:pPr>
      <w:r w:rsidRPr="00D71F30">
        <w:rPr>
          <w:rFonts w:cs="Arial"/>
          <w:b/>
          <w:sz w:val="24"/>
          <w:szCs w:val="24"/>
        </w:rPr>
        <w:t>Together with Bailey’s Butterflies</w:t>
      </w:r>
    </w:p>
    <w:p w:rsidR="00EC28CC" w:rsidRPr="00D71F30" w:rsidRDefault="00EC28CC" w:rsidP="00EC28CC">
      <w:pPr>
        <w:spacing w:after="0"/>
        <w:jc w:val="right"/>
        <w:rPr>
          <w:rFonts w:cs="Arial"/>
          <w:b/>
          <w:sz w:val="24"/>
          <w:szCs w:val="24"/>
        </w:rPr>
      </w:pPr>
    </w:p>
    <w:p w:rsidR="00EC28CC" w:rsidRPr="00D71F30" w:rsidRDefault="00EC28CC" w:rsidP="00EC28CC">
      <w:pPr>
        <w:jc w:val="right"/>
        <w:rPr>
          <w:rFonts w:cs="Arial"/>
          <w:b/>
          <w:sz w:val="24"/>
          <w:szCs w:val="24"/>
        </w:rPr>
      </w:pPr>
      <w:r w:rsidRPr="00D71F30">
        <w:rPr>
          <w:rFonts w:cs="Arial"/>
          <w:b/>
          <w:sz w:val="24"/>
          <w:szCs w:val="24"/>
        </w:rPr>
        <w:t>Single Equality Scheme</w:t>
      </w:r>
    </w:p>
    <w:p w:rsidR="001C076D" w:rsidRPr="00D71F30" w:rsidRDefault="001C076D" w:rsidP="00B8666C">
      <w:pPr>
        <w:rPr>
          <w:rFonts w:cs="Arial"/>
          <w:b/>
          <w:sz w:val="24"/>
          <w:szCs w:val="24"/>
        </w:rPr>
      </w:pPr>
    </w:p>
    <w:p w:rsidR="00CD6390" w:rsidRPr="00D71F30" w:rsidRDefault="00CD6390" w:rsidP="00B8666C">
      <w:pPr>
        <w:rPr>
          <w:rFonts w:cs="Arial"/>
          <w:b/>
          <w:sz w:val="24"/>
          <w:szCs w:val="24"/>
        </w:rPr>
      </w:pPr>
      <w:r w:rsidRPr="00D71F30">
        <w:rPr>
          <w:rFonts w:cs="Arial"/>
          <w:b/>
          <w:sz w:val="24"/>
          <w:szCs w:val="24"/>
        </w:rPr>
        <w:t>Access to Information</w:t>
      </w:r>
    </w:p>
    <w:tbl>
      <w:tblPr>
        <w:tblStyle w:val="TableGrid"/>
        <w:tblW w:w="0" w:type="auto"/>
        <w:tblLook w:val="04A0" w:firstRow="1" w:lastRow="0" w:firstColumn="1" w:lastColumn="0" w:noHBand="0" w:noVBand="1"/>
      </w:tblPr>
      <w:tblGrid>
        <w:gridCol w:w="3077"/>
        <w:gridCol w:w="3077"/>
        <w:gridCol w:w="3078"/>
        <w:gridCol w:w="3078"/>
        <w:gridCol w:w="3078"/>
      </w:tblGrid>
      <w:tr w:rsidR="00CD6390" w:rsidRPr="00D71F30" w:rsidTr="00CD6390">
        <w:tc>
          <w:tcPr>
            <w:tcW w:w="3077" w:type="dxa"/>
          </w:tcPr>
          <w:p w:rsidR="00CD6390" w:rsidRPr="00D71F30" w:rsidRDefault="000B31FF" w:rsidP="000B31FF">
            <w:pPr>
              <w:jc w:val="center"/>
              <w:rPr>
                <w:rFonts w:cs="Arial"/>
                <w:b/>
                <w:sz w:val="24"/>
                <w:szCs w:val="24"/>
              </w:rPr>
            </w:pPr>
            <w:r w:rsidRPr="00D71F30">
              <w:rPr>
                <w:rFonts w:cs="Arial"/>
                <w:b/>
                <w:sz w:val="24"/>
                <w:szCs w:val="24"/>
              </w:rPr>
              <w:t>Action</w:t>
            </w:r>
          </w:p>
        </w:tc>
        <w:tc>
          <w:tcPr>
            <w:tcW w:w="3077" w:type="dxa"/>
          </w:tcPr>
          <w:p w:rsidR="00CD6390" w:rsidRPr="00D71F30" w:rsidRDefault="00CD6390" w:rsidP="00CD6390">
            <w:pPr>
              <w:jc w:val="center"/>
              <w:rPr>
                <w:rFonts w:cs="Arial"/>
                <w:b/>
                <w:sz w:val="24"/>
                <w:szCs w:val="24"/>
              </w:rPr>
            </w:pPr>
            <w:r w:rsidRPr="00D71F30">
              <w:rPr>
                <w:rFonts w:cs="Arial"/>
                <w:b/>
                <w:sz w:val="24"/>
                <w:szCs w:val="24"/>
              </w:rPr>
              <w:t>By Whom?</w:t>
            </w:r>
          </w:p>
        </w:tc>
        <w:tc>
          <w:tcPr>
            <w:tcW w:w="3078" w:type="dxa"/>
          </w:tcPr>
          <w:p w:rsidR="00CD6390" w:rsidRPr="00D71F30" w:rsidRDefault="00CD6390" w:rsidP="00CD6390">
            <w:pPr>
              <w:jc w:val="center"/>
              <w:rPr>
                <w:rFonts w:cs="Arial"/>
                <w:b/>
                <w:sz w:val="24"/>
                <w:szCs w:val="24"/>
              </w:rPr>
            </w:pPr>
            <w:r w:rsidRPr="00D71F30">
              <w:rPr>
                <w:rFonts w:cs="Arial"/>
                <w:b/>
                <w:sz w:val="24"/>
                <w:szCs w:val="24"/>
              </w:rPr>
              <w:t>When?</w:t>
            </w:r>
          </w:p>
        </w:tc>
        <w:tc>
          <w:tcPr>
            <w:tcW w:w="3078" w:type="dxa"/>
          </w:tcPr>
          <w:p w:rsidR="00CD6390" w:rsidRPr="00D71F30" w:rsidRDefault="00CD6390" w:rsidP="00CD6390">
            <w:pPr>
              <w:jc w:val="center"/>
              <w:rPr>
                <w:rFonts w:cs="Arial"/>
                <w:b/>
                <w:sz w:val="24"/>
                <w:szCs w:val="24"/>
              </w:rPr>
            </w:pPr>
            <w:r w:rsidRPr="00D71F30">
              <w:rPr>
                <w:rFonts w:cs="Arial"/>
                <w:b/>
                <w:sz w:val="24"/>
                <w:szCs w:val="24"/>
              </w:rPr>
              <w:t>Monitoring</w:t>
            </w:r>
          </w:p>
        </w:tc>
        <w:tc>
          <w:tcPr>
            <w:tcW w:w="3078" w:type="dxa"/>
          </w:tcPr>
          <w:p w:rsidR="00CD6390" w:rsidRPr="00D71F30" w:rsidRDefault="00CD6390" w:rsidP="00CD6390">
            <w:pPr>
              <w:jc w:val="center"/>
              <w:rPr>
                <w:rFonts w:cs="Arial"/>
                <w:b/>
                <w:sz w:val="24"/>
                <w:szCs w:val="24"/>
              </w:rPr>
            </w:pPr>
            <w:r w:rsidRPr="00D71F30">
              <w:rPr>
                <w:rFonts w:cs="Arial"/>
                <w:b/>
                <w:sz w:val="24"/>
                <w:szCs w:val="24"/>
              </w:rPr>
              <w:t>Success Criteria</w:t>
            </w:r>
          </w:p>
        </w:tc>
      </w:tr>
      <w:tr w:rsidR="00CD6390" w:rsidRPr="00D71F30" w:rsidTr="00CD6390">
        <w:tc>
          <w:tcPr>
            <w:tcW w:w="3077" w:type="dxa"/>
          </w:tcPr>
          <w:p w:rsidR="00CD6390" w:rsidRPr="00D71F30" w:rsidRDefault="00CD6390" w:rsidP="00B8666C">
            <w:pPr>
              <w:rPr>
                <w:rFonts w:cs="Arial"/>
                <w:sz w:val="24"/>
                <w:szCs w:val="24"/>
              </w:rPr>
            </w:pPr>
            <w:r w:rsidRPr="00D71F30">
              <w:rPr>
                <w:rFonts w:cs="Arial"/>
                <w:sz w:val="24"/>
                <w:szCs w:val="24"/>
              </w:rPr>
              <w:lastRenderedPageBreak/>
              <w:t>Ensure that we ask for all staff, child, parent / carer access needs when joining the school. Admission pack needs reviewing with this in mind</w:t>
            </w:r>
          </w:p>
          <w:p w:rsidR="00CD6390" w:rsidRPr="00D71F30" w:rsidRDefault="00CD6390" w:rsidP="00B8666C">
            <w:pPr>
              <w:rPr>
                <w:rFonts w:cs="Arial"/>
                <w:sz w:val="24"/>
                <w:szCs w:val="24"/>
              </w:rPr>
            </w:pPr>
          </w:p>
        </w:tc>
        <w:tc>
          <w:tcPr>
            <w:tcW w:w="3077" w:type="dxa"/>
          </w:tcPr>
          <w:p w:rsidR="00CD6390" w:rsidRPr="00D71F30" w:rsidRDefault="00CD6390" w:rsidP="00B8666C">
            <w:pPr>
              <w:rPr>
                <w:rFonts w:cs="Arial"/>
                <w:sz w:val="24"/>
                <w:szCs w:val="24"/>
              </w:rPr>
            </w:pPr>
            <w:r w:rsidRPr="00D71F30">
              <w:rPr>
                <w:rFonts w:cs="Arial"/>
                <w:sz w:val="24"/>
                <w:szCs w:val="24"/>
              </w:rPr>
              <w:t>Head teacher and Governors when recruiting new staff. All staff when receiving new children Office administrator.</w:t>
            </w:r>
          </w:p>
        </w:tc>
        <w:tc>
          <w:tcPr>
            <w:tcW w:w="3078" w:type="dxa"/>
          </w:tcPr>
          <w:p w:rsidR="00CD6390" w:rsidRPr="00D71F30" w:rsidRDefault="00CD6390" w:rsidP="00B8666C">
            <w:pPr>
              <w:rPr>
                <w:rFonts w:cs="Arial"/>
                <w:sz w:val="24"/>
                <w:szCs w:val="24"/>
              </w:rPr>
            </w:pPr>
            <w:r w:rsidRPr="00D71F30">
              <w:rPr>
                <w:rFonts w:cs="Arial"/>
                <w:sz w:val="24"/>
                <w:szCs w:val="24"/>
              </w:rPr>
              <w:t>When joining school as a pupil parent /carer ,member of staff – this process is ongoing</w:t>
            </w:r>
          </w:p>
        </w:tc>
        <w:tc>
          <w:tcPr>
            <w:tcW w:w="3078" w:type="dxa"/>
          </w:tcPr>
          <w:p w:rsidR="00CD6390" w:rsidRPr="00D71F30" w:rsidRDefault="00CD6390" w:rsidP="00B8666C">
            <w:pPr>
              <w:rPr>
                <w:rFonts w:cs="Arial"/>
                <w:sz w:val="24"/>
                <w:szCs w:val="24"/>
              </w:rPr>
            </w:pPr>
            <w:r w:rsidRPr="00D71F30">
              <w:rPr>
                <w:rFonts w:cs="Arial"/>
                <w:sz w:val="24"/>
                <w:szCs w:val="24"/>
              </w:rPr>
              <w:t>Head teacher All staff Administrator Governors</w:t>
            </w:r>
          </w:p>
        </w:tc>
        <w:tc>
          <w:tcPr>
            <w:tcW w:w="3078" w:type="dxa"/>
          </w:tcPr>
          <w:p w:rsidR="00CD6390" w:rsidRPr="00D71F30" w:rsidRDefault="00CD6390" w:rsidP="00CD6390">
            <w:pPr>
              <w:rPr>
                <w:rFonts w:cs="Arial"/>
                <w:sz w:val="24"/>
                <w:szCs w:val="24"/>
              </w:rPr>
            </w:pPr>
            <w:r w:rsidRPr="00D71F30">
              <w:rPr>
                <w:rFonts w:cs="Arial"/>
                <w:sz w:val="24"/>
                <w:szCs w:val="24"/>
              </w:rPr>
              <w:t>Access needs of all attending, working and visiting Bailey Green Primary and Nursery School will be met where possible</w:t>
            </w:r>
          </w:p>
        </w:tc>
      </w:tr>
      <w:tr w:rsidR="00CD6390" w:rsidRPr="00D71F30" w:rsidTr="00CD6390">
        <w:tc>
          <w:tcPr>
            <w:tcW w:w="3077" w:type="dxa"/>
          </w:tcPr>
          <w:p w:rsidR="00CD6390" w:rsidRPr="00D71F30" w:rsidRDefault="00CD6390" w:rsidP="00B8666C">
            <w:pPr>
              <w:rPr>
                <w:rFonts w:cs="Arial"/>
                <w:sz w:val="24"/>
                <w:szCs w:val="24"/>
              </w:rPr>
            </w:pPr>
            <w:r w:rsidRPr="00D71F30">
              <w:rPr>
                <w:rFonts w:cs="Arial"/>
                <w:sz w:val="24"/>
                <w:szCs w:val="24"/>
              </w:rPr>
              <w:t>Improve liaison with other feeder nurseries</w:t>
            </w:r>
          </w:p>
        </w:tc>
        <w:tc>
          <w:tcPr>
            <w:tcW w:w="3077" w:type="dxa"/>
          </w:tcPr>
          <w:p w:rsidR="00CD6390" w:rsidRPr="00D71F30" w:rsidRDefault="00CD6390" w:rsidP="00B8666C">
            <w:pPr>
              <w:rPr>
                <w:rFonts w:cs="Arial"/>
                <w:sz w:val="24"/>
                <w:szCs w:val="24"/>
              </w:rPr>
            </w:pPr>
            <w:r w:rsidRPr="00D71F30">
              <w:rPr>
                <w:rFonts w:cs="Arial"/>
                <w:sz w:val="24"/>
                <w:szCs w:val="24"/>
              </w:rPr>
              <w:t>Head teacher Foundation Stage staff</w:t>
            </w:r>
          </w:p>
        </w:tc>
        <w:tc>
          <w:tcPr>
            <w:tcW w:w="3078" w:type="dxa"/>
          </w:tcPr>
          <w:p w:rsidR="00CD6390" w:rsidRPr="00D71F30" w:rsidRDefault="00CD6390" w:rsidP="00B8666C">
            <w:pPr>
              <w:rPr>
                <w:rFonts w:cs="Arial"/>
                <w:sz w:val="24"/>
                <w:szCs w:val="24"/>
              </w:rPr>
            </w:pPr>
            <w:r w:rsidRPr="00D71F30">
              <w:rPr>
                <w:rFonts w:cs="Arial"/>
                <w:sz w:val="24"/>
                <w:szCs w:val="24"/>
              </w:rPr>
              <w:t>On going</w:t>
            </w:r>
          </w:p>
        </w:tc>
        <w:tc>
          <w:tcPr>
            <w:tcW w:w="3078" w:type="dxa"/>
          </w:tcPr>
          <w:p w:rsidR="00CD6390" w:rsidRPr="00D71F30" w:rsidRDefault="00CD6390" w:rsidP="00B8666C">
            <w:pPr>
              <w:rPr>
                <w:rFonts w:cs="Arial"/>
                <w:sz w:val="24"/>
                <w:szCs w:val="24"/>
              </w:rPr>
            </w:pPr>
            <w:r w:rsidRPr="00D71F30">
              <w:rPr>
                <w:rFonts w:cs="Arial"/>
                <w:sz w:val="24"/>
                <w:szCs w:val="24"/>
              </w:rPr>
              <w:t>Head teacher /Foundation Stage staff.</w:t>
            </w:r>
          </w:p>
        </w:tc>
        <w:tc>
          <w:tcPr>
            <w:tcW w:w="3078" w:type="dxa"/>
          </w:tcPr>
          <w:p w:rsidR="00CD6390" w:rsidRPr="00D71F30" w:rsidRDefault="00CD6390" w:rsidP="00B8666C">
            <w:pPr>
              <w:rPr>
                <w:rFonts w:cs="Arial"/>
                <w:sz w:val="24"/>
                <w:szCs w:val="24"/>
              </w:rPr>
            </w:pPr>
            <w:r w:rsidRPr="00D71F30">
              <w:rPr>
                <w:rFonts w:cs="Arial"/>
                <w:sz w:val="24"/>
                <w:szCs w:val="24"/>
              </w:rPr>
              <w:t>Foundation Stage staff will have knowledge of every child’s needs</w:t>
            </w:r>
          </w:p>
        </w:tc>
      </w:tr>
      <w:tr w:rsidR="00CD6390" w:rsidRPr="00D71F30" w:rsidTr="00CD6390">
        <w:tc>
          <w:tcPr>
            <w:tcW w:w="3077" w:type="dxa"/>
          </w:tcPr>
          <w:p w:rsidR="00CD6390" w:rsidRPr="00D71F30" w:rsidRDefault="00CD6390" w:rsidP="00B8666C">
            <w:pPr>
              <w:rPr>
                <w:rFonts w:cs="Arial"/>
                <w:sz w:val="24"/>
                <w:szCs w:val="24"/>
              </w:rPr>
            </w:pPr>
            <w:r w:rsidRPr="00D71F30">
              <w:rPr>
                <w:rFonts w:cs="Arial"/>
                <w:sz w:val="24"/>
                <w:szCs w:val="24"/>
              </w:rPr>
              <w:t>Continue to ensure that there are multilingual signs around school and brochures available for new parents Continue to use questionnaires as a way of gathering information</w:t>
            </w:r>
          </w:p>
          <w:p w:rsidR="00CD6390" w:rsidRPr="00D71F30" w:rsidRDefault="00CD6390" w:rsidP="00B8666C">
            <w:pPr>
              <w:rPr>
                <w:rFonts w:cs="Arial"/>
                <w:sz w:val="24"/>
                <w:szCs w:val="24"/>
              </w:rPr>
            </w:pPr>
          </w:p>
        </w:tc>
        <w:tc>
          <w:tcPr>
            <w:tcW w:w="3077" w:type="dxa"/>
          </w:tcPr>
          <w:p w:rsidR="00CD6390" w:rsidRPr="00D71F30" w:rsidRDefault="00CD6390" w:rsidP="00B8666C">
            <w:pPr>
              <w:rPr>
                <w:rFonts w:cs="Arial"/>
                <w:sz w:val="24"/>
                <w:szCs w:val="24"/>
              </w:rPr>
            </w:pPr>
            <w:r w:rsidRPr="00D71F30">
              <w:rPr>
                <w:rFonts w:cs="Arial"/>
                <w:sz w:val="24"/>
                <w:szCs w:val="24"/>
              </w:rPr>
              <w:t>Head teacher with support from bi-lingual staff if required</w:t>
            </w:r>
          </w:p>
        </w:tc>
        <w:tc>
          <w:tcPr>
            <w:tcW w:w="3078" w:type="dxa"/>
          </w:tcPr>
          <w:p w:rsidR="00CD6390" w:rsidRPr="00D71F30" w:rsidRDefault="00CD6390" w:rsidP="00B8666C">
            <w:pPr>
              <w:rPr>
                <w:rFonts w:cs="Arial"/>
                <w:sz w:val="24"/>
                <w:szCs w:val="24"/>
              </w:rPr>
            </w:pPr>
            <w:r w:rsidRPr="00D71F30">
              <w:rPr>
                <w:rFonts w:cs="Arial"/>
                <w:sz w:val="24"/>
                <w:szCs w:val="24"/>
              </w:rPr>
              <w:t>On going</w:t>
            </w:r>
          </w:p>
        </w:tc>
        <w:tc>
          <w:tcPr>
            <w:tcW w:w="3078" w:type="dxa"/>
          </w:tcPr>
          <w:p w:rsidR="00CD6390" w:rsidRPr="00D71F30" w:rsidRDefault="00CD6390" w:rsidP="00B8666C">
            <w:pPr>
              <w:rPr>
                <w:rFonts w:cs="Arial"/>
                <w:sz w:val="24"/>
                <w:szCs w:val="24"/>
              </w:rPr>
            </w:pPr>
            <w:r w:rsidRPr="00D71F30">
              <w:rPr>
                <w:rFonts w:cs="Arial"/>
                <w:sz w:val="24"/>
                <w:szCs w:val="24"/>
              </w:rPr>
              <w:t>Head teacher and all staff by monitoring the responses to questionnaires and parent comment box at the end of all letters.</w:t>
            </w:r>
          </w:p>
        </w:tc>
        <w:tc>
          <w:tcPr>
            <w:tcW w:w="3078" w:type="dxa"/>
          </w:tcPr>
          <w:p w:rsidR="00CD6390" w:rsidRPr="00D71F30" w:rsidRDefault="00CD6390" w:rsidP="00CD6390">
            <w:pPr>
              <w:rPr>
                <w:rFonts w:cs="Arial"/>
                <w:sz w:val="24"/>
                <w:szCs w:val="24"/>
              </w:rPr>
            </w:pPr>
            <w:r w:rsidRPr="00D71F30">
              <w:rPr>
                <w:rFonts w:cs="Arial"/>
                <w:sz w:val="24"/>
                <w:szCs w:val="24"/>
              </w:rPr>
              <w:t>Multilingual signs around school. School Brochure Parents Pack will be multilingual for those parents who request it.</w:t>
            </w:r>
          </w:p>
        </w:tc>
      </w:tr>
      <w:tr w:rsidR="00CD6390" w:rsidRPr="00D71F30" w:rsidTr="00CD6390">
        <w:tc>
          <w:tcPr>
            <w:tcW w:w="3077" w:type="dxa"/>
          </w:tcPr>
          <w:p w:rsidR="00CD6390" w:rsidRPr="00D71F30" w:rsidRDefault="00CD6390" w:rsidP="00B8666C">
            <w:pPr>
              <w:rPr>
                <w:rFonts w:cs="Arial"/>
                <w:sz w:val="24"/>
                <w:szCs w:val="24"/>
              </w:rPr>
            </w:pPr>
            <w:r w:rsidRPr="00D71F30">
              <w:rPr>
                <w:rFonts w:cs="Arial"/>
                <w:sz w:val="24"/>
                <w:szCs w:val="24"/>
              </w:rPr>
              <w:t>Ensure that newsletters continue to be translated for specific families where possible. Verbal translating available where necessary</w:t>
            </w:r>
          </w:p>
          <w:p w:rsidR="00CD6390" w:rsidRPr="00D71F30" w:rsidRDefault="00CD6390" w:rsidP="00B8666C">
            <w:pPr>
              <w:rPr>
                <w:rFonts w:cs="Arial"/>
                <w:sz w:val="24"/>
                <w:szCs w:val="24"/>
              </w:rPr>
            </w:pPr>
          </w:p>
        </w:tc>
        <w:tc>
          <w:tcPr>
            <w:tcW w:w="3077" w:type="dxa"/>
          </w:tcPr>
          <w:p w:rsidR="00CD6390" w:rsidRPr="00D71F30" w:rsidRDefault="00CD6390" w:rsidP="00B8666C">
            <w:pPr>
              <w:rPr>
                <w:rFonts w:cs="Arial"/>
                <w:sz w:val="24"/>
                <w:szCs w:val="24"/>
              </w:rPr>
            </w:pPr>
            <w:r w:rsidRPr="00D71F30">
              <w:rPr>
                <w:rFonts w:cs="Arial"/>
                <w:sz w:val="24"/>
                <w:szCs w:val="24"/>
              </w:rPr>
              <w:t>Head teacher ,class teachers, clerical translator, bilingual T.A.’s and teacher</w:t>
            </w:r>
          </w:p>
        </w:tc>
        <w:tc>
          <w:tcPr>
            <w:tcW w:w="3078" w:type="dxa"/>
          </w:tcPr>
          <w:p w:rsidR="00CD6390" w:rsidRPr="00D71F30" w:rsidRDefault="00CD6390" w:rsidP="00B8666C">
            <w:pPr>
              <w:rPr>
                <w:rFonts w:cs="Arial"/>
                <w:sz w:val="24"/>
                <w:szCs w:val="24"/>
              </w:rPr>
            </w:pPr>
            <w:r w:rsidRPr="00D71F30">
              <w:rPr>
                <w:rFonts w:cs="Arial"/>
                <w:sz w:val="24"/>
                <w:szCs w:val="24"/>
              </w:rPr>
              <w:t>On going</w:t>
            </w:r>
          </w:p>
        </w:tc>
        <w:tc>
          <w:tcPr>
            <w:tcW w:w="3078" w:type="dxa"/>
          </w:tcPr>
          <w:p w:rsidR="00CD6390" w:rsidRPr="00D71F30" w:rsidRDefault="00CD6390" w:rsidP="00B8666C">
            <w:pPr>
              <w:rPr>
                <w:rFonts w:cs="Arial"/>
                <w:sz w:val="24"/>
                <w:szCs w:val="24"/>
              </w:rPr>
            </w:pPr>
            <w:r w:rsidRPr="00D71F30">
              <w:rPr>
                <w:rFonts w:cs="Arial"/>
                <w:sz w:val="24"/>
                <w:szCs w:val="24"/>
              </w:rPr>
              <w:t>Head teacher and all staff from responses from families</w:t>
            </w:r>
          </w:p>
        </w:tc>
        <w:tc>
          <w:tcPr>
            <w:tcW w:w="3078" w:type="dxa"/>
          </w:tcPr>
          <w:p w:rsidR="00CD6390" w:rsidRPr="00D71F30" w:rsidRDefault="00CD6390" w:rsidP="00B8666C">
            <w:pPr>
              <w:rPr>
                <w:rFonts w:cs="Arial"/>
                <w:sz w:val="24"/>
                <w:szCs w:val="24"/>
              </w:rPr>
            </w:pPr>
            <w:r w:rsidRPr="00D71F30">
              <w:rPr>
                <w:rFonts w:cs="Arial"/>
                <w:sz w:val="24"/>
                <w:szCs w:val="24"/>
              </w:rPr>
              <w:t>Families will have newsletters translated into home language where possible or verbal translation</w:t>
            </w:r>
          </w:p>
        </w:tc>
      </w:tr>
      <w:tr w:rsidR="00CD6390" w:rsidRPr="00D71F30" w:rsidTr="00CD6390">
        <w:tc>
          <w:tcPr>
            <w:tcW w:w="3077" w:type="dxa"/>
          </w:tcPr>
          <w:p w:rsidR="00CD6390" w:rsidRPr="00D71F30" w:rsidRDefault="00CD6390" w:rsidP="00B8666C">
            <w:pPr>
              <w:rPr>
                <w:rFonts w:cs="Arial"/>
                <w:sz w:val="24"/>
                <w:szCs w:val="24"/>
              </w:rPr>
            </w:pPr>
            <w:r w:rsidRPr="00D71F30">
              <w:rPr>
                <w:rFonts w:cs="Arial"/>
                <w:sz w:val="24"/>
                <w:szCs w:val="24"/>
              </w:rPr>
              <w:t>Continue to provide translator for parents’ meetings, meetings with LSAT and annual reviews , and any other external service</w:t>
            </w:r>
          </w:p>
        </w:tc>
        <w:tc>
          <w:tcPr>
            <w:tcW w:w="3077" w:type="dxa"/>
          </w:tcPr>
          <w:p w:rsidR="00CD6390" w:rsidRPr="00D71F30" w:rsidRDefault="00CD6390" w:rsidP="00B8666C">
            <w:pPr>
              <w:rPr>
                <w:rFonts w:cs="Arial"/>
                <w:sz w:val="24"/>
                <w:szCs w:val="24"/>
              </w:rPr>
            </w:pPr>
            <w:r w:rsidRPr="00D71F30">
              <w:rPr>
                <w:rFonts w:cs="Arial"/>
                <w:sz w:val="24"/>
                <w:szCs w:val="24"/>
              </w:rPr>
              <w:t>Head teacher, SENCO</w:t>
            </w:r>
          </w:p>
        </w:tc>
        <w:tc>
          <w:tcPr>
            <w:tcW w:w="3078" w:type="dxa"/>
          </w:tcPr>
          <w:p w:rsidR="00CD6390" w:rsidRPr="00D71F30" w:rsidRDefault="00CD6390" w:rsidP="00B8666C">
            <w:pPr>
              <w:rPr>
                <w:rFonts w:cs="Arial"/>
                <w:sz w:val="24"/>
                <w:szCs w:val="24"/>
              </w:rPr>
            </w:pPr>
            <w:r w:rsidRPr="00D71F30">
              <w:rPr>
                <w:rFonts w:cs="Arial"/>
                <w:sz w:val="24"/>
                <w:szCs w:val="24"/>
              </w:rPr>
              <w:t>On going</w:t>
            </w:r>
          </w:p>
        </w:tc>
        <w:tc>
          <w:tcPr>
            <w:tcW w:w="3078" w:type="dxa"/>
          </w:tcPr>
          <w:p w:rsidR="00CD6390" w:rsidRPr="00D71F30" w:rsidRDefault="00CD6390" w:rsidP="00B8666C">
            <w:pPr>
              <w:rPr>
                <w:rFonts w:cs="Arial"/>
                <w:sz w:val="24"/>
                <w:szCs w:val="24"/>
              </w:rPr>
            </w:pPr>
            <w:r w:rsidRPr="00D71F30">
              <w:rPr>
                <w:rFonts w:cs="Arial"/>
                <w:sz w:val="24"/>
                <w:szCs w:val="24"/>
              </w:rPr>
              <w:t>Head teacher SENCO</w:t>
            </w:r>
          </w:p>
        </w:tc>
        <w:tc>
          <w:tcPr>
            <w:tcW w:w="3078" w:type="dxa"/>
          </w:tcPr>
          <w:p w:rsidR="00CD6390" w:rsidRPr="00D71F30" w:rsidRDefault="00CD6390" w:rsidP="00B8666C">
            <w:pPr>
              <w:rPr>
                <w:rFonts w:cs="Arial"/>
                <w:sz w:val="24"/>
                <w:szCs w:val="24"/>
              </w:rPr>
            </w:pPr>
            <w:r w:rsidRPr="00D71F30">
              <w:rPr>
                <w:rFonts w:cs="Arial"/>
                <w:sz w:val="24"/>
                <w:szCs w:val="24"/>
              </w:rPr>
              <w:t>All parents made fully aware of the individual learning and social needs of their child</w:t>
            </w:r>
          </w:p>
        </w:tc>
      </w:tr>
    </w:tbl>
    <w:p w:rsidR="00CD6390" w:rsidRPr="00D71F30" w:rsidRDefault="00CD6390" w:rsidP="00B8666C">
      <w:pPr>
        <w:rPr>
          <w:rFonts w:cs="Arial"/>
          <w:sz w:val="24"/>
          <w:szCs w:val="24"/>
        </w:rPr>
      </w:pPr>
    </w:p>
    <w:sectPr w:rsidR="00CD6390" w:rsidRPr="00D71F30" w:rsidSect="00E212B2">
      <w:pgSz w:w="16838"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5366" w:rsidRDefault="00795366" w:rsidP="0085402B">
      <w:pPr>
        <w:spacing w:after="0" w:line="240" w:lineRule="auto"/>
      </w:pPr>
      <w:r>
        <w:separator/>
      </w:r>
    </w:p>
  </w:endnote>
  <w:endnote w:type="continuationSeparator" w:id="0">
    <w:p w:rsidR="00795366" w:rsidRDefault="00795366" w:rsidP="008540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5366" w:rsidRDefault="00795366" w:rsidP="0085402B">
      <w:pPr>
        <w:spacing w:after="0" w:line="240" w:lineRule="auto"/>
      </w:pPr>
      <w:r>
        <w:separator/>
      </w:r>
    </w:p>
  </w:footnote>
  <w:footnote w:type="continuationSeparator" w:id="0">
    <w:p w:rsidR="00795366" w:rsidRDefault="00795366" w:rsidP="008540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5366" w:rsidRPr="005237E7" w:rsidRDefault="00795366" w:rsidP="0085402B">
    <w:pPr>
      <w:pStyle w:val="Header"/>
      <w:jc w:val="right"/>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11C44E7"/>
    <w:multiLevelType w:val="hybridMultilevel"/>
    <w:tmpl w:val="412CA9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3D31371C"/>
    <w:multiLevelType w:val="hybridMultilevel"/>
    <w:tmpl w:val="F2B245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56EC532F"/>
    <w:multiLevelType w:val="hybridMultilevel"/>
    <w:tmpl w:val="FA5C2E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402B"/>
    <w:rsid w:val="000908EE"/>
    <w:rsid w:val="00092341"/>
    <w:rsid w:val="000B31FF"/>
    <w:rsid w:val="00120215"/>
    <w:rsid w:val="001368A0"/>
    <w:rsid w:val="001B1190"/>
    <w:rsid w:val="001C076D"/>
    <w:rsid w:val="00281EC2"/>
    <w:rsid w:val="0050121C"/>
    <w:rsid w:val="00515822"/>
    <w:rsid w:val="005237E7"/>
    <w:rsid w:val="005A3FB1"/>
    <w:rsid w:val="00645050"/>
    <w:rsid w:val="006660C1"/>
    <w:rsid w:val="00774AE1"/>
    <w:rsid w:val="00795366"/>
    <w:rsid w:val="00801CA7"/>
    <w:rsid w:val="00806E1C"/>
    <w:rsid w:val="0081736D"/>
    <w:rsid w:val="0085402B"/>
    <w:rsid w:val="00910254"/>
    <w:rsid w:val="009542DE"/>
    <w:rsid w:val="00966E62"/>
    <w:rsid w:val="00AE7BB6"/>
    <w:rsid w:val="00B31477"/>
    <w:rsid w:val="00B8666C"/>
    <w:rsid w:val="00C2359E"/>
    <w:rsid w:val="00CC5647"/>
    <w:rsid w:val="00CD6390"/>
    <w:rsid w:val="00D215AF"/>
    <w:rsid w:val="00D56614"/>
    <w:rsid w:val="00D673D4"/>
    <w:rsid w:val="00D71F30"/>
    <w:rsid w:val="00E212B2"/>
    <w:rsid w:val="00E22654"/>
    <w:rsid w:val="00E96D58"/>
    <w:rsid w:val="00E97265"/>
    <w:rsid w:val="00EC28CC"/>
    <w:rsid w:val="00F34DCF"/>
    <w:rsid w:val="00F56BAA"/>
    <w:rsid w:val="00F84D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chartTrackingRefBased/>
  <w15:docId w15:val="{C3A4D574-B88E-4920-975C-D7695BA82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40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402B"/>
  </w:style>
  <w:style w:type="paragraph" w:styleId="Footer">
    <w:name w:val="footer"/>
    <w:basedOn w:val="Normal"/>
    <w:link w:val="FooterChar"/>
    <w:uiPriority w:val="99"/>
    <w:unhideWhenUsed/>
    <w:rsid w:val="008540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402B"/>
  </w:style>
  <w:style w:type="table" w:styleId="TableGrid">
    <w:name w:val="Table Grid"/>
    <w:basedOn w:val="TableNormal"/>
    <w:uiPriority w:val="39"/>
    <w:rsid w:val="00B866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GridTable2-Accent2">
    <w:name w:val="Grid Table 2 Accent 2"/>
    <w:basedOn w:val="TableNormal"/>
    <w:uiPriority w:val="47"/>
    <w:rsid w:val="00120215"/>
    <w:pPr>
      <w:spacing w:after="0" w:line="240" w:lineRule="auto"/>
    </w:pPr>
    <w:tblPr>
      <w:tblStyleRowBandSize w:val="1"/>
      <w:tblStyleColBandSize w:val="1"/>
      <w:tblInd w:w="0" w:type="dxa"/>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CellMar>
        <w:top w:w="0" w:type="dxa"/>
        <w:left w:w="108" w:type="dxa"/>
        <w:bottom w:w="0" w:type="dxa"/>
        <w:right w:w="108" w:type="dxa"/>
      </w:tblCellMar>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5Dark-Accent2">
    <w:name w:val="Grid Table 5 Dark Accent 2"/>
    <w:basedOn w:val="TableNormal"/>
    <w:uiPriority w:val="50"/>
    <w:rsid w:val="00120215"/>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ListTable4-Accent4">
    <w:name w:val="List Table 4 Accent 4"/>
    <w:basedOn w:val="TableNormal"/>
    <w:uiPriority w:val="49"/>
    <w:rsid w:val="00120215"/>
    <w:pPr>
      <w:spacing w:after="0" w:line="240" w:lineRule="auto"/>
    </w:p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7Colorful-Accent2">
    <w:name w:val="List Table 7 Colorful Accent 2"/>
    <w:basedOn w:val="TableNormal"/>
    <w:uiPriority w:val="52"/>
    <w:rsid w:val="00120215"/>
    <w:pPr>
      <w:spacing w:after="0" w:line="240" w:lineRule="auto"/>
    </w:pPr>
    <w:rPr>
      <w:color w:val="C45911" w:themeColor="accent2"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4-Accent2">
    <w:name w:val="Grid Table 4 Accent 2"/>
    <w:basedOn w:val="TableNormal"/>
    <w:uiPriority w:val="49"/>
    <w:rsid w:val="00120215"/>
    <w:pPr>
      <w:spacing w:after="0" w:line="240" w:lineRule="auto"/>
    </w:p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1Light-Accent5">
    <w:name w:val="Grid Table 1 Light Accent 5"/>
    <w:basedOn w:val="TableNormal"/>
    <w:uiPriority w:val="46"/>
    <w:rsid w:val="00120215"/>
    <w:pPr>
      <w:spacing w:after="0" w:line="240" w:lineRule="auto"/>
    </w:pPr>
    <w:tblPr>
      <w:tblStyleRowBandSize w:val="1"/>
      <w:tblStyleColBandSize w:val="1"/>
      <w:tblInd w:w="0" w:type="dxa"/>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CellMar>
        <w:top w:w="0" w:type="dxa"/>
        <w:left w:w="108" w:type="dxa"/>
        <w:bottom w:w="0" w:type="dxa"/>
        <w:right w:w="108" w:type="dxa"/>
      </w:tblCellMar>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2-Accent5">
    <w:name w:val="Grid Table 2 Accent 5"/>
    <w:basedOn w:val="TableNormal"/>
    <w:uiPriority w:val="47"/>
    <w:rsid w:val="00120215"/>
    <w:pPr>
      <w:spacing w:after="0" w:line="240" w:lineRule="auto"/>
    </w:pPr>
    <w:tblPr>
      <w:tblStyleRowBandSize w:val="1"/>
      <w:tblStyleColBandSize w:val="1"/>
      <w:tblInd w:w="0" w:type="dxa"/>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CellMar>
        <w:top w:w="0" w:type="dxa"/>
        <w:left w:w="108" w:type="dxa"/>
        <w:bottom w:w="0" w:type="dxa"/>
        <w:right w:w="108" w:type="dxa"/>
      </w:tblCellMar>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3-Accent5">
    <w:name w:val="Grid Table 3 Accent 5"/>
    <w:basedOn w:val="TableNormal"/>
    <w:uiPriority w:val="48"/>
    <w:rsid w:val="00120215"/>
    <w:pPr>
      <w:spacing w:after="0" w:line="240" w:lineRule="auto"/>
    </w:p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4-Accent5">
    <w:name w:val="Grid Table 4 Accent 5"/>
    <w:basedOn w:val="TableNormal"/>
    <w:uiPriority w:val="49"/>
    <w:rsid w:val="00120215"/>
    <w:pPr>
      <w:spacing w:after="0" w:line="240" w:lineRule="auto"/>
    </w:p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774AE1"/>
    <w:pPr>
      <w:spacing w:after="0" w:line="240" w:lineRule="auto"/>
    </w:pPr>
    <w:tblPr>
      <w:tblStyleRowBandSize w:val="1"/>
      <w:tblStyleColBandSize w:val="1"/>
      <w:tblInd w:w="0" w:type="dxa"/>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CellMar>
        <w:top w:w="0" w:type="dxa"/>
        <w:left w:w="108" w:type="dxa"/>
        <w:bottom w:w="0" w:type="dxa"/>
        <w:right w:w="108" w:type="dxa"/>
      </w:tblCellMar>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Accent6">
    <w:name w:val="Grid Table 3 Accent 6"/>
    <w:basedOn w:val="TableNormal"/>
    <w:uiPriority w:val="48"/>
    <w:rsid w:val="00774AE1"/>
    <w:pPr>
      <w:spacing w:after="0" w:line="240" w:lineRule="auto"/>
    </w:p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Accent6">
    <w:name w:val="Grid Table 4 Accent 6"/>
    <w:basedOn w:val="TableNormal"/>
    <w:uiPriority w:val="49"/>
    <w:rsid w:val="00774AE1"/>
    <w:pPr>
      <w:spacing w:after="0" w:line="240" w:lineRule="auto"/>
    </w:p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Accent4">
    <w:name w:val="Grid Table 5 Dark Accent 4"/>
    <w:basedOn w:val="TableNormal"/>
    <w:uiPriority w:val="50"/>
    <w:rsid w:val="00774AE1"/>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774AE1"/>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4-Accent3">
    <w:name w:val="Grid Table 4 Accent 3"/>
    <w:basedOn w:val="TableNormal"/>
    <w:uiPriority w:val="49"/>
    <w:rsid w:val="00774AE1"/>
    <w:pPr>
      <w:spacing w:after="0" w:line="240" w:lineRule="auto"/>
    </w:p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ListParagraph">
    <w:name w:val="List Paragraph"/>
    <w:basedOn w:val="Normal"/>
    <w:uiPriority w:val="34"/>
    <w:qFormat/>
    <w:rsid w:val="00092341"/>
    <w:pPr>
      <w:ind w:left="720"/>
      <w:contextualSpacing/>
    </w:pPr>
  </w:style>
  <w:style w:type="paragraph" w:styleId="BalloonText">
    <w:name w:val="Balloon Text"/>
    <w:basedOn w:val="Normal"/>
    <w:link w:val="BalloonTextChar"/>
    <w:uiPriority w:val="99"/>
    <w:semiHidden/>
    <w:unhideWhenUsed/>
    <w:rsid w:val="005158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582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9B4D92-C972-4DED-A4A1-510E01CD9C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3899</Words>
  <Characters>22226</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Northtyneside Council</Company>
  <LinksUpToDate>false</LinksUpToDate>
  <CharactersWithSpaces>26073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McLaughlin</dc:creator>
  <cp:keywords/>
  <dc:description/>
  <cp:lastModifiedBy>Emma McLaughlin</cp:lastModifiedBy>
  <cp:revision>2</cp:revision>
  <cp:lastPrinted>2021-10-18T11:38:00Z</cp:lastPrinted>
  <dcterms:created xsi:type="dcterms:W3CDTF">2022-03-15T13:15:00Z</dcterms:created>
  <dcterms:modified xsi:type="dcterms:W3CDTF">2022-03-15T13:15:00Z</dcterms:modified>
</cp:coreProperties>
</file>